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6E5A35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E878E54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516BF5A5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</w:p>
    <w:p w14:paraId="35BB9F92" w14:textId="77777777" w:rsidR="006371AC" w:rsidRPr="004D6151" w:rsidRDefault="006371AC" w:rsidP="006371A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9E57BB4" w14:textId="77777777" w:rsidR="006371AC" w:rsidRPr="004D6151" w:rsidRDefault="006371AC" w:rsidP="006371A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3C79628" w14:textId="77777777" w:rsidR="006371AC" w:rsidRPr="004D6151" w:rsidRDefault="006371AC" w:rsidP="006371A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AD880C8" w14:textId="77777777" w:rsidR="006371AC" w:rsidRPr="004D6151" w:rsidRDefault="006371AC" w:rsidP="006371AC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ED1430F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B294B8B" w14:textId="77777777" w:rsidR="00FC30F7" w:rsidRDefault="00FC30F7" w:rsidP="00FC30F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b/>
          <w:sz w:val="32"/>
          <w:szCs w:val="32"/>
        </w:rPr>
        <w:t>Департамент политологии</w:t>
      </w:r>
      <w:r w:rsidRPr="005C797F">
        <w:rPr>
          <w:rFonts w:ascii="Times New Roman" w:hAnsi="Times New Roman"/>
          <w:b/>
          <w:sz w:val="32"/>
          <w:szCs w:val="32"/>
        </w:rPr>
        <w:t xml:space="preserve"> </w:t>
      </w:r>
    </w:p>
    <w:p w14:paraId="3A43E9D0" w14:textId="77777777" w:rsidR="00FC30F7" w:rsidRPr="00FC30F7" w:rsidRDefault="00FC30F7" w:rsidP="00FC30F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FC30F7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50389D57" w14:textId="41C7A39C" w:rsidR="00FC30F7" w:rsidRDefault="00FC30F7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2DC76D5" w14:textId="0533CDA5" w:rsidR="00FC30F7" w:rsidRDefault="00FC30F7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F64D902" w14:textId="77777777" w:rsidR="00FC30F7" w:rsidRDefault="00FC30F7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2D2DE01D" w14:textId="02674E6F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С.П. Митрахович</w:t>
      </w:r>
    </w:p>
    <w:p w14:paraId="3E590AC8" w14:textId="77777777" w:rsidR="006371AC" w:rsidRDefault="006371AC" w:rsidP="006371AC">
      <w:pPr>
        <w:pStyle w:val="31"/>
        <w:jc w:val="center"/>
        <w:rPr>
          <w:sz w:val="28"/>
          <w:szCs w:val="28"/>
        </w:rPr>
      </w:pPr>
      <w:r w:rsidRPr="0073042F">
        <w:rPr>
          <w:b/>
          <w:sz w:val="32"/>
          <w:szCs w:val="32"/>
        </w:rPr>
        <w:t>Современные политические идеологии и способы их продвижения</w:t>
      </w:r>
    </w:p>
    <w:p w14:paraId="78FF8068" w14:textId="77777777" w:rsidR="006371AC" w:rsidRDefault="006371AC" w:rsidP="006371AC">
      <w:pPr>
        <w:pStyle w:val="31"/>
        <w:jc w:val="center"/>
        <w:rPr>
          <w:sz w:val="28"/>
          <w:szCs w:val="28"/>
        </w:rPr>
      </w:pPr>
    </w:p>
    <w:p w14:paraId="7CEE093E" w14:textId="77777777" w:rsidR="006371AC" w:rsidRPr="000E2F78" w:rsidRDefault="006371AC" w:rsidP="006371AC">
      <w:pPr>
        <w:pStyle w:val="31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0E2F78">
        <w:rPr>
          <w:sz w:val="28"/>
          <w:szCs w:val="28"/>
        </w:rPr>
        <w:t>ля студентов, обучаю</w:t>
      </w:r>
      <w:r>
        <w:rPr>
          <w:sz w:val="28"/>
          <w:szCs w:val="28"/>
        </w:rPr>
        <w:t xml:space="preserve">щихся </w:t>
      </w:r>
    </w:p>
    <w:p w14:paraId="52E58C47" w14:textId="2216DABB" w:rsidR="006371AC" w:rsidRPr="000E2F78" w:rsidRDefault="006371AC" w:rsidP="006371AC">
      <w:pPr>
        <w:pStyle w:val="31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41.03</w:t>
      </w:r>
      <w:r w:rsidRPr="000E2F78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0E2F78">
        <w:rPr>
          <w:szCs w:val="28"/>
        </w:rPr>
        <w:t xml:space="preserve"> </w:t>
      </w:r>
      <w:r>
        <w:rPr>
          <w:sz w:val="28"/>
          <w:szCs w:val="28"/>
        </w:rPr>
        <w:t>Политология</w:t>
      </w:r>
      <w:r w:rsidRPr="000E2F78">
        <w:rPr>
          <w:sz w:val="28"/>
          <w:szCs w:val="28"/>
        </w:rPr>
        <w:t xml:space="preserve"> </w:t>
      </w:r>
    </w:p>
    <w:p w14:paraId="745090CF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5E20F59" w14:textId="505B2422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860D02" w14:textId="7FA374DA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CC6C116" w14:textId="2FEA466E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99CB0D8" w14:textId="38908668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B8119F4" w14:textId="4B2456F0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C2814F2" w14:textId="1ECBA819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5FC7C23" w14:textId="423305E9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A768227" w14:textId="206A64D5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CAB09C9" w14:textId="780D971E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C6B5EE6" w14:textId="7753DC3C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734E1FB" w14:textId="6B0253AA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509C04" w14:textId="6EAD384A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65558FC" w14:textId="290B0316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6823591" w14:textId="2A713F4C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59618E1" w14:textId="77777777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74D8855" w14:textId="4896D9BB" w:rsidR="00FC30F7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E2BC82D" w14:textId="77777777" w:rsidR="00FC30F7" w:rsidRPr="004D6151" w:rsidRDefault="00FC30F7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45F5A7A" w14:textId="77777777" w:rsidR="006371AC" w:rsidRDefault="006371AC" w:rsidP="006371AC">
      <w:pPr>
        <w:jc w:val="center"/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1614783B" w14:textId="77777777" w:rsidR="006371AC" w:rsidRDefault="006371AC" w:rsidP="00CC0526">
      <w:pPr>
        <w:jc w:val="center"/>
        <w:rPr>
          <w:rFonts w:ascii="Times New Roman" w:hAnsi="Times New Roman"/>
          <w:sz w:val="28"/>
          <w:szCs w:val="28"/>
        </w:rPr>
      </w:pPr>
    </w:p>
    <w:p w14:paraId="3F0828F6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371833D1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3688B996" w14:textId="77777777" w:rsidR="006371AC" w:rsidRPr="004D6151" w:rsidRDefault="006371AC" w:rsidP="006371AC">
      <w:pPr>
        <w:jc w:val="center"/>
        <w:rPr>
          <w:rFonts w:ascii="Times New Roman" w:hAnsi="Times New Roman"/>
          <w:sz w:val="28"/>
          <w:szCs w:val="28"/>
        </w:rPr>
      </w:pPr>
    </w:p>
    <w:p w14:paraId="36446F1B" w14:textId="77777777" w:rsidR="006371AC" w:rsidRPr="004D6151" w:rsidRDefault="006371AC" w:rsidP="006371A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A6740D0" w14:textId="77777777" w:rsidR="006371AC" w:rsidRPr="004D6151" w:rsidRDefault="006371AC" w:rsidP="006371AC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662E5BE1" w14:textId="77777777" w:rsidR="006371AC" w:rsidRPr="004D6151" w:rsidRDefault="006371AC" w:rsidP="006371AC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B87AB5F" w14:textId="77777777" w:rsidR="006371AC" w:rsidRPr="004D6151" w:rsidRDefault="006371AC" w:rsidP="006371AC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EC60CD1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39AC4F1A" w14:textId="77777777" w:rsidR="00FC30F7" w:rsidRDefault="006371AC" w:rsidP="00FC30F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D6151">
        <w:rPr>
          <w:rFonts w:ascii="Times New Roman" w:hAnsi="Times New Roman"/>
          <w:b/>
          <w:sz w:val="32"/>
          <w:szCs w:val="32"/>
        </w:rPr>
        <w:t>Департамент политологии</w:t>
      </w:r>
      <w:r w:rsidR="000C7E72" w:rsidRPr="005C797F">
        <w:rPr>
          <w:rFonts w:ascii="Times New Roman" w:hAnsi="Times New Roman"/>
          <w:b/>
          <w:sz w:val="32"/>
          <w:szCs w:val="32"/>
        </w:rPr>
        <w:t xml:space="preserve"> </w:t>
      </w:r>
    </w:p>
    <w:p w14:paraId="2BDFDB82" w14:textId="3D0310E7" w:rsidR="00FC30F7" w:rsidRPr="00FC30F7" w:rsidRDefault="00FC30F7" w:rsidP="00FC30F7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FC30F7">
        <w:rPr>
          <w:rFonts w:ascii="Times New Roman" w:hAnsi="Times New Roman"/>
          <w:b/>
          <w:sz w:val="32"/>
          <w:szCs w:val="32"/>
        </w:rPr>
        <w:t xml:space="preserve">Факультета социальных наук и массовых коммуникаций </w:t>
      </w:r>
    </w:p>
    <w:p w14:paraId="4EE67555" w14:textId="6AC786BC" w:rsidR="006371AC" w:rsidRPr="005C797F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7A301BB0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С.П. Митрахович</w:t>
      </w:r>
    </w:p>
    <w:tbl>
      <w:tblPr>
        <w:tblStyle w:val="2"/>
        <w:tblW w:w="519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2"/>
        <w:gridCol w:w="4863"/>
      </w:tblGrid>
      <w:tr w:rsidR="006371AC" w:rsidRPr="0018287A" w14:paraId="249C9976" w14:textId="77777777" w:rsidTr="004350A9">
        <w:trPr>
          <w:trHeight w:val="3817"/>
        </w:trPr>
        <w:tc>
          <w:tcPr>
            <w:tcW w:w="2500" w:type="pct"/>
          </w:tcPr>
          <w:p w14:paraId="22A318AA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5F5F09F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СОГЛАСОВАНО</w:t>
            </w:r>
          </w:p>
          <w:p w14:paraId="271CECD0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1BB5B45E" w14:textId="77777777" w:rsidR="006371AC" w:rsidRPr="00C22BB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C22BB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Фонд национальной энергетической                  безопасности</w:t>
            </w:r>
          </w:p>
          <w:p w14:paraId="24D53498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  <w:p w14:paraId="224F78C6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Генеральный директор</w:t>
            </w:r>
          </w:p>
          <w:p w14:paraId="5DD8F754" w14:textId="77777777" w:rsidR="006371AC" w:rsidRPr="000971A6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</w:p>
          <w:p w14:paraId="67954295" w14:textId="77777777" w:rsidR="006371AC" w:rsidRPr="000971A6" w:rsidRDefault="006371AC" w:rsidP="004350A9">
            <w:pPr>
              <w:ind w:left="-142"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___________________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К.В. Симонов</w:t>
            </w: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                                                   (</w:t>
            </w:r>
            <w:r w:rsidRPr="000971A6">
              <w:rPr>
                <w:rFonts w:ascii="Times New Roman" w:eastAsiaTheme="minorEastAsia" w:hAnsi="Times New Roman"/>
                <w:lang w:eastAsia="ru-RU"/>
              </w:rPr>
              <w:t>подпись)</w:t>
            </w:r>
          </w:p>
          <w:p w14:paraId="64282BA3" w14:textId="5A3B5B38" w:rsidR="006371AC" w:rsidRPr="009C172F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</w:pP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«</w:t>
            </w:r>
            <w:r w:rsidRPr="008C6404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="003F247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01</w:t>
            </w:r>
            <w:r w:rsidRPr="008C6404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»</w:t>
            </w:r>
            <w:r w:rsidRPr="008C6404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3F247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декабря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                  2022г.</w:t>
            </w:r>
          </w:p>
          <w:p w14:paraId="741F006D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</w:tcPr>
          <w:p w14:paraId="64604B3C" w14:textId="77777777" w:rsidR="006371AC" w:rsidRPr="0018287A" w:rsidRDefault="006371AC" w:rsidP="004350A9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5D331D87" w14:textId="591D9879" w:rsidR="006371AC" w:rsidRPr="0018287A" w:rsidRDefault="006371AC" w:rsidP="004350A9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УТВЕРЖДАЮ</w:t>
            </w:r>
          </w:p>
          <w:p w14:paraId="0D00B0FE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E92B7CB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0DA1D771" w14:textId="77777777" w:rsidR="006371AC" w:rsidRPr="0018287A" w:rsidRDefault="006371AC" w:rsidP="004350A9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методической работе</w:t>
            </w:r>
          </w:p>
          <w:p w14:paraId="14D2C4B9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74D1A94C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______________Е.А.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18287A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Каменева</w:t>
            </w:r>
          </w:p>
          <w:p w14:paraId="2A58BC60" w14:textId="77777777" w:rsidR="006371AC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0971A6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(</w:t>
            </w:r>
            <w:r w:rsidRPr="000971A6">
              <w:rPr>
                <w:rFonts w:ascii="Times New Roman" w:eastAsiaTheme="minorEastAsia" w:hAnsi="Times New Roman"/>
                <w:lang w:eastAsia="ru-RU"/>
              </w:rPr>
              <w:t>подпись)</w:t>
            </w:r>
          </w:p>
          <w:p w14:paraId="293F7AC7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0355FE36" w14:textId="5619705E" w:rsidR="006371AC" w:rsidRPr="009C172F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</w:pP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«</w:t>
            </w:r>
            <w:r w:rsidRPr="00C27D7C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="003F247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02</w:t>
            </w:r>
            <w:r w:rsidRPr="00C27D7C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»</w:t>
            </w:r>
            <w:r w:rsidRPr="00C27D7C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    </w:t>
            </w:r>
            <w:r w:rsidR="003F247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декабря</w:t>
            </w:r>
            <w:r w:rsidRPr="009C172F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              2022г.</w:t>
            </w:r>
          </w:p>
          <w:p w14:paraId="15060FE6" w14:textId="77777777" w:rsidR="006371AC" w:rsidRPr="0018287A" w:rsidRDefault="006371AC" w:rsidP="004350A9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</w:tc>
      </w:tr>
    </w:tbl>
    <w:p w14:paraId="26B81278" w14:textId="77777777" w:rsidR="006371AC" w:rsidRDefault="006371AC" w:rsidP="006371AC">
      <w:pPr>
        <w:pStyle w:val="31"/>
        <w:jc w:val="center"/>
        <w:rPr>
          <w:sz w:val="28"/>
          <w:szCs w:val="28"/>
        </w:rPr>
      </w:pPr>
      <w:r w:rsidRPr="0073042F">
        <w:rPr>
          <w:b/>
          <w:sz w:val="32"/>
          <w:szCs w:val="32"/>
        </w:rPr>
        <w:t>Современные политические идеологии и способы их продвижения</w:t>
      </w:r>
    </w:p>
    <w:p w14:paraId="7EA94DD2" w14:textId="77777777" w:rsidR="006371AC" w:rsidRDefault="006371AC" w:rsidP="006371AC">
      <w:pPr>
        <w:pStyle w:val="31"/>
        <w:jc w:val="center"/>
        <w:rPr>
          <w:sz w:val="28"/>
          <w:szCs w:val="28"/>
        </w:rPr>
      </w:pPr>
    </w:p>
    <w:p w14:paraId="401B7563" w14:textId="77777777" w:rsidR="006371AC" w:rsidRPr="000E2F78" w:rsidRDefault="006371AC" w:rsidP="006371AC">
      <w:pPr>
        <w:pStyle w:val="31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0E2F78">
        <w:rPr>
          <w:sz w:val="28"/>
          <w:szCs w:val="28"/>
        </w:rPr>
        <w:t>ля студентов, обучаю</w:t>
      </w:r>
      <w:r>
        <w:rPr>
          <w:sz w:val="28"/>
          <w:szCs w:val="28"/>
        </w:rPr>
        <w:t xml:space="preserve">щихся </w:t>
      </w:r>
    </w:p>
    <w:p w14:paraId="787339CB" w14:textId="28B45BBF" w:rsidR="006371AC" w:rsidRPr="000E2F78" w:rsidRDefault="006371AC" w:rsidP="006371AC">
      <w:pPr>
        <w:pStyle w:val="31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41.03</w:t>
      </w:r>
      <w:r w:rsidRPr="000E2F78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0E2F78">
        <w:rPr>
          <w:szCs w:val="28"/>
        </w:rPr>
        <w:t xml:space="preserve"> </w:t>
      </w:r>
      <w:r w:rsidR="004350A9">
        <w:rPr>
          <w:sz w:val="28"/>
          <w:szCs w:val="28"/>
        </w:rPr>
        <w:t>Политология</w:t>
      </w:r>
      <w:r w:rsidRPr="000E2F78">
        <w:rPr>
          <w:sz w:val="28"/>
          <w:szCs w:val="28"/>
        </w:rPr>
        <w:t xml:space="preserve"> </w:t>
      </w:r>
    </w:p>
    <w:p w14:paraId="140197A6" w14:textId="77777777" w:rsidR="006371AC" w:rsidRPr="004D6151" w:rsidRDefault="006371AC" w:rsidP="006371A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C2377C6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17B6B0D0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протокол </w:t>
      </w:r>
      <w:r w:rsidRPr="009C172F">
        <w:rPr>
          <w:rFonts w:ascii="Times New Roman" w:hAnsi="Times New Roman"/>
          <w:i/>
          <w:sz w:val="24"/>
          <w:szCs w:val="24"/>
        </w:rPr>
        <w:t>№ 26 от «24» ноября 2022 г.</w:t>
      </w:r>
    </w:p>
    <w:p w14:paraId="56A9D2C9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4C083DD7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>Одобрено Департаментом политологии Факультета социальных наук и массовых коммуникаций</w:t>
      </w:r>
    </w:p>
    <w:p w14:paraId="73392C41" w14:textId="77777777" w:rsidR="006371AC" w:rsidRPr="004D6151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4D6151">
        <w:rPr>
          <w:rFonts w:ascii="Times New Roman" w:hAnsi="Times New Roman"/>
          <w:i/>
          <w:sz w:val="24"/>
          <w:szCs w:val="24"/>
        </w:rPr>
        <w:t xml:space="preserve">протокол </w:t>
      </w:r>
      <w:r w:rsidRPr="009C172F">
        <w:rPr>
          <w:rFonts w:ascii="Times New Roman" w:hAnsi="Times New Roman"/>
          <w:i/>
          <w:sz w:val="24"/>
          <w:szCs w:val="24"/>
        </w:rPr>
        <w:t>№ 4 от «14» ноября 2022 г.</w:t>
      </w:r>
    </w:p>
    <w:p w14:paraId="7363C0EE" w14:textId="77777777" w:rsidR="006371AC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4ED6C76" w14:textId="12EE4A86" w:rsidR="006371AC" w:rsidRDefault="006371AC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AADA176" w14:textId="738B5858" w:rsidR="004350A9" w:rsidRDefault="004350A9" w:rsidP="006371A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366CA67" w14:textId="77777777" w:rsidR="006371AC" w:rsidRDefault="006371AC" w:rsidP="006371AC">
      <w:pPr>
        <w:jc w:val="center"/>
      </w:pPr>
      <w:r w:rsidRPr="004D6151">
        <w:rPr>
          <w:rFonts w:ascii="Times New Roman" w:hAnsi="Times New Roman"/>
          <w:b/>
          <w:sz w:val="28"/>
          <w:szCs w:val="28"/>
        </w:rPr>
        <w:t>Москва</w:t>
      </w:r>
      <w:r w:rsidRPr="004D6151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5B76BA6C" w14:textId="77777777" w:rsidR="00CC0526" w:rsidRDefault="00CC0526" w:rsidP="00CC0526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CC0526" w14:paraId="7A49A293" w14:textId="77777777" w:rsidTr="00CC0526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74DAA004" w14:textId="77777777" w:rsidR="00CC0526" w:rsidRDefault="00CC0526" w:rsidP="00B07261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="00BB21FE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0239B10B" w14:textId="64DB7B0B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CC0526" w14:paraId="59BBFFE2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5EEC85A" w14:textId="77777777" w:rsidR="00CC0526" w:rsidRPr="009660B1" w:rsidRDefault="00BB21FE" w:rsidP="00B07261">
            <w:pPr>
              <w:ind w:firstLine="0"/>
              <w:rPr>
                <w:rFonts w:ascii="Times New Roman" w:hAnsi="Times New Roman"/>
                <w:bCs/>
                <w:iCs/>
                <w:color w:val="FF0000"/>
                <w:sz w:val="28"/>
                <w:szCs w:val="28"/>
              </w:rPr>
            </w:pPr>
            <w:r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 xml:space="preserve">2. </w:t>
            </w:r>
            <w:r w:rsidR="009660B1" w:rsidRPr="00732BA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660B1"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CC0526" w:rsidRPr="00732BA6">
              <w:rPr>
                <w:rFonts w:ascii="Times New Roman" w:hAnsi="Times New Roman"/>
                <w:bCs/>
                <w:iCs/>
                <w:color w:val="000000" w:themeColor="text1"/>
                <w:sz w:val="28"/>
                <w:szCs w:val="28"/>
              </w:rPr>
              <w:t>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64892BA4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D5C11A9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01E6D7D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A5B403C" w14:textId="189834F2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CC0526" w14:paraId="132AB983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C5462E3" w14:textId="77777777" w:rsidR="00CC0526" w:rsidRDefault="00CC0526" w:rsidP="00B07261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6C625383" w14:textId="3E73AEF6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CC0526" w14:paraId="618A7364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91B7FE0" w14:textId="77777777" w:rsidR="00CC0526" w:rsidRDefault="003C19D5" w:rsidP="003C19D5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4. </w:t>
            </w:r>
            <w:r w:rsidR="00CC0526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в зачетных единицах и в академических 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5F05916F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3A94017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F0C9A5B" w14:textId="4CA88B46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CC0526" w14:paraId="12413653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779B778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1B094E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1B094E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занятий…………………………………..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…………………… </w:t>
            </w:r>
          </w:p>
        </w:tc>
        <w:tc>
          <w:tcPr>
            <w:tcW w:w="1277" w:type="dxa"/>
            <w:vAlign w:val="center"/>
          </w:tcPr>
          <w:p w14:paraId="33803EE7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9F9E242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6269DC9C" w14:textId="40B1813C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CC0526" w14:paraId="31686EF2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ACDC5F9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7330C7A8" w14:textId="45A82DC0" w:rsidR="00CC0526" w:rsidRDefault="00D13D24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CC0526" w14:paraId="29EA0585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74F795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384AD56A" w14:textId="1437897F" w:rsidR="00CC0526" w:rsidRDefault="00686920" w:rsidP="002B7B99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D13D24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CC0526" w14:paraId="523CB5DC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1E29A22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14:paraId="3D3FC386" w14:textId="66D5839B" w:rsidR="00CC0526" w:rsidRDefault="00686920" w:rsidP="0038290F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38290F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CC0526" w14:paraId="0A95DDB1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E198C04" w14:textId="77777777" w:rsidR="00CC0526" w:rsidRDefault="00CC0526" w:rsidP="00B07261">
            <w:pPr>
              <w:keepNext/>
              <w:ind w:firstLine="0"/>
              <w:jc w:val="lef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14:paraId="351D6027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2FE84D2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93A3F29" w14:textId="19539241" w:rsidR="00CC0526" w:rsidRDefault="00CE1699" w:rsidP="002B7B99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C0526" w14:paraId="2019E31B" w14:textId="77777777" w:rsidTr="00CC0526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26681F4" w14:textId="77777777" w:rsidR="00CC0526" w:rsidRDefault="00CC0526" w:rsidP="00B07261">
            <w:pPr>
              <w:keepNext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21943F64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F509952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216CF41" w14:textId="4DC62C1A"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C0526" w14:paraId="230C0BCD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C2A4B44" w14:textId="77777777" w:rsidR="00CC0526" w:rsidRDefault="00CC0526" w:rsidP="00B07261">
            <w:pPr>
              <w:keepNext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1D963BFC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787E294" w14:textId="6A7DDAB8" w:rsidR="00CC0526" w:rsidRDefault="00CE1699" w:rsidP="0038290F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38290F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CC0526" w14:paraId="1ECC4ADE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2D8E9E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14:paraId="0EC50065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6ACD0A0" w14:textId="1D9EE816" w:rsidR="00CC0526" w:rsidRDefault="009B7D8A" w:rsidP="002B7B99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</w:tr>
      <w:tr w:rsidR="00CC0526" w14:paraId="775077BC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E60D7BB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14:paraId="0440D370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5FC337F" w14:textId="7AD77822" w:rsidR="00CC0526" w:rsidRDefault="002B7B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CC0526" w14:paraId="7782BE87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50E5703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14:paraId="722D07B2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48D304C" w14:textId="2E5D9118"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13D24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CC0526" w14:paraId="397CB25E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DD448F6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03FFF264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D02A4E6" w14:textId="6CDCD972" w:rsidR="00CC0526" w:rsidRDefault="00CE1699" w:rsidP="009B7D8A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13D24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CC0526" w14:paraId="70F3BFD0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FD39D6E" w14:textId="77777777" w:rsidR="00CC0526" w:rsidRDefault="00CC0526" w:rsidP="00B07261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1277" w:type="dxa"/>
            <w:vAlign w:val="center"/>
          </w:tcPr>
          <w:p w14:paraId="744B8AA1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112447E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4DA4EF3" w14:textId="77777777" w:rsidR="00CC0526" w:rsidRDefault="00CC0526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6136418" w14:textId="71D386EF" w:rsidR="00CC0526" w:rsidRDefault="00D13D24" w:rsidP="009B7D8A">
            <w:pPr>
              <w:spacing w:line="276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25</w:t>
            </w:r>
          </w:p>
        </w:tc>
      </w:tr>
      <w:tr w:rsidR="00CC0526" w14:paraId="19113B3D" w14:textId="77777777" w:rsidTr="00CC0526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2127942" w14:textId="77777777" w:rsidR="00CC0526" w:rsidRDefault="00CC0526" w:rsidP="00B07261">
            <w:pPr>
              <w:ind w:firstLine="0"/>
              <w:jc w:val="lef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14:paraId="29C2CBFE" w14:textId="77777777" w:rsidR="00CC0526" w:rsidRDefault="00CC0526">
            <w:pPr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118A225" w14:textId="3CFD4ADC" w:rsidR="00CC0526" w:rsidRDefault="009B7D8A" w:rsidP="009B7D8A">
            <w:pPr>
              <w:spacing w:line="276" w:lineRule="auto"/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13D24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</w:tr>
    </w:tbl>
    <w:p w14:paraId="451A45D0" w14:textId="77777777" w:rsidR="00CC0526" w:rsidRDefault="00CC0526" w:rsidP="00DF51A5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</w:p>
    <w:p w14:paraId="1BF50E50" w14:textId="640FB740" w:rsidR="009B370F" w:rsidRPr="00C543C1" w:rsidRDefault="009B370F" w:rsidP="00C543C1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C543C1">
        <w:rPr>
          <w:rFonts w:ascii="Times New Roman" w:hAnsi="Times New Roman"/>
          <w:sz w:val="28"/>
          <w:szCs w:val="28"/>
        </w:rPr>
        <w:t>«</w:t>
      </w:r>
      <w:r w:rsidR="006371AC">
        <w:rPr>
          <w:rFonts w:ascii="Times New Roman" w:hAnsi="Times New Roman"/>
          <w:color w:val="000000" w:themeColor="text1"/>
          <w:sz w:val="28"/>
          <w:szCs w:val="28"/>
        </w:rPr>
        <w:t>Современные политические идеологии и способы их продвижения</w:t>
      </w:r>
      <w:r w:rsidR="00CC0526" w:rsidRPr="00C543C1">
        <w:rPr>
          <w:rFonts w:ascii="Times New Roman" w:hAnsi="Times New Roman"/>
          <w:sz w:val="28"/>
          <w:szCs w:val="28"/>
        </w:rPr>
        <w:t xml:space="preserve">» </w:t>
      </w:r>
    </w:p>
    <w:p w14:paraId="2332CD0F" w14:textId="77777777" w:rsidR="009660B1" w:rsidRPr="001B094E" w:rsidRDefault="009660B1" w:rsidP="009660B1">
      <w:pPr>
        <w:ind w:firstLine="0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  <w:r w:rsidRPr="001B094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2. </w:t>
      </w:r>
      <w:r w:rsidRPr="001B094E">
        <w:rPr>
          <w:rFonts w:ascii="Times New Roman" w:hAnsi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B094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 </w:t>
      </w:r>
    </w:p>
    <w:p w14:paraId="6EF1828D" w14:textId="5EBFE01F" w:rsidR="00CC0526" w:rsidRPr="00BF1091" w:rsidRDefault="00CC0526" w:rsidP="009660B1">
      <w:pPr>
        <w:pStyle w:val="a5"/>
        <w:spacing w:before="0" w:beforeAutospacing="0" w:after="0" w:afterAutospacing="0"/>
        <w:ind w:firstLine="709"/>
        <w:jc w:val="both"/>
        <w:rPr>
          <w:b/>
          <w:bCs/>
          <w:iCs/>
          <w:color w:val="0070C0"/>
          <w:sz w:val="28"/>
          <w:szCs w:val="28"/>
        </w:rPr>
      </w:pPr>
    </w:p>
    <w:tbl>
      <w:tblPr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665"/>
        <w:gridCol w:w="2865"/>
        <w:gridCol w:w="3686"/>
      </w:tblGrid>
      <w:tr w:rsidR="001B094E" w:rsidRPr="001B094E" w14:paraId="4EDD98E7" w14:textId="77777777" w:rsidTr="001B094E">
        <w:trPr>
          <w:trHeight w:val="8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4DB7" w14:textId="77777777" w:rsidR="009660B1" w:rsidRPr="001B094E" w:rsidRDefault="009660B1" w:rsidP="00966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2DEF" w14:textId="77777777" w:rsidR="009660B1" w:rsidRPr="001B094E" w:rsidRDefault="009660B1" w:rsidP="00966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1C78" w14:textId="77777777" w:rsidR="009660B1" w:rsidRPr="001B094E" w:rsidRDefault="009660B1" w:rsidP="009660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D7C6" w14:textId="77777777" w:rsidR="009660B1" w:rsidRPr="001B094E" w:rsidRDefault="009660B1" w:rsidP="009660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09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34851" w14:paraId="3F495A64" w14:textId="77777777" w:rsidTr="004350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A57B" w14:textId="77777777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ПКП-1</w:t>
            </w:r>
          </w:p>
          <w:p w14:paraId="0EC29F66" w14:textId="77777777" w:rsidR="00271054" w:rsidRDefault="00271054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ПЭП</w:t>
            </w:r>
          </w:p>
          <w:p w14:paraId="263FA4D2" w14:textId="0883312A" w:rsidR="00EC634A" w:rsidRPr="004D5C96" w:rsidRDefault="00EC634A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ИОО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CA07" w14:textId="175404B3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pacing w:val="-2"/>
                <w:sz w:val="24"/>
                <w:szCs w:val="24"/>
              </w:rPr>
              <w:t>Спосо</w:t>
            </w:r>
            <w:r w:rsidR="00FC30F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бность анализировать СМИ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A405" w14:textId="77777777" w:rsidR="00334851" w:rsidRPr="004D5C96" w:rsidRDefault="00334851" w:rsidP="0033485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1. Применяет политологические методы анализа текстов СМИ. </w:t>
            </w:r>
          </w:p>
          <w:p w14:paraId="60198BD7" w14:textId="59B91E4B" w:rsidR="00334851" w:rsidRPr="004D5C96" w:rsidRDefault="00334851" w:rsidP="00334851">
            <w:pPr>
              <w:spacing w:after="23" w:line="253" w:lineRule="auto"/>
              <w:ind w:right="48" w:firstLine="0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Выявляет «повестку дня» и когнитивные установки авторов и заказчиков текстов СМИ.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A233" w14:textId="3E42FDB8" w:rsidR="00334851" w:rsidRPr="004D5C96" w:rsidRDefault="00323050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334851" w:rsidRPr="004D5C96">
              <w:rPr>
                <w:rFonts w:ascii="Times New Roman" w:hAnsi="Times New Roman"/>
                <w:bCs/>
                <w:sz w:val="24"/>
                <w:szCs w:val="24"/>
              </w:rPr>
              <w:t>Знать: методы анализа информационного контента</w:t>
            </w:r>
          </w:p>
          <w:p w14:paraId="1FD22651" w14:textId="59A326BF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Уметь: применять специальные программы для мониторинга средств массовой информации и обработки информационного контента</w:t>
            </w:r>
          </w:p>
          <w:p w14:paraId="53202141" w14:textId="2B0C621F" w:rsidR="00334851" w:rsidRPr="004D5C96" w:rsidRDefault="00323050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334851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  <w:r w:rsidR="00A3239A" w:rsidRPr="004D5C96">
              <w:rPr>
                <w:rFonts w:ascii="Times New Roman" w:hAnsi="Times New Roman"/>
                <w:bCs/>
                <w:sz w:val="24"/>
                <w:szCs w:val="24"/>
              </w:rPr>
              <w:t>подходы к</w:t>
            </w:r>
            <w:r w:rsidR="00334851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анализ</w:t>
            </w:r>
            <w:r w:rsidR="00A3239A" w:rsidRPr="004D5C9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334851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3239A" w:rsidRPr="004D5C96">
              <w:rPr>
                <w:rFonts w:ascii="Times New Roman" w:hAnsi="Times New Roman"/>
                <w:bCs/>
                <w:sz w:val="24"/>
                <w:szCs w:val="24"/>
              </w:rPr>
              <w:t>когнитивных установок авторов контента</w:t>
            </w:r>
          </w:p>
          <w:p w14:paraId="12A895CE" w14:textId="107AAC1B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Уметь: применять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39A" w:rsidRPr="004D5C96">
              <w:rPr>
                <w:rFonts w:ascii="Times New Roman" w:hAnsi="Times New Roman"/>
                <w:sz w:val="24"/>
                <w:szCs w:val="24"/>
              </w:rPr>
              <w:t>методы современной когнитивистики для анализа текстов СМИ</w:t>
            </w:r>
          </w:p>
          <w:p w14:paraId="63126100" w14:textId="77777777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C14B635" w14:textId="77777777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9F05B8" w14:textId="77777777" w:rsidR="00334851" w:rsidRPr="004D5C96" w:rsidRDefault="00334851" w:rsidP="0033485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0F4ED88" w14:textId="2DCC1237" w:rsidR="00334851" w:rsidRPr="004D5C96" w:rsidRDefault="00334851" w:rsidP="0033485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3050" w14:paraId="196D186D" w14:textId="77777777" w:rsidTr="004350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B2B0" w14:textId="77777777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ПКП-2</w:t>
            </w:r>
          </w:p>
          <w:p w14:paraId="2D9AAF8E" w14:textId="77777777" w:rsidR="00271054" w:rsidRDefault="00271054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ПЭП</w:t>
            </w:r>
          </w:p>
          <w:p w14:paraId="7C1D7BF3" w14:textId="3A3B3FBB" w:rsidR="00EC634A" w:rsidRPr="004D5C96" w:rsidRDefault="00EC634A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ИОО</w:t>
            </w:r>
            <w:bookmarkStart w:id="0" w:name="_GoBack"/>
            <w:bookmarkEnd w:id="0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2060" w14:textId="71E60DD1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pacing w:val="-2"/>
                <w:sz w:val="24"/>
                <w:szCs w:val="24"/>
              </w:rPr>
              <w:t>Способность готовить информационные и информационно</w:t>
            </w:r>
            <w:r w:rsidR="00FC30F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-аналитические материалы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75A" w14:textId="77777777" w:rsidR="00323050" w:rsidRPr="004D5C96" w:rsidRDefault="00323050" w:rsidP="0032305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 Использует методологию политической науки для подготовки информационных материалов.</w:t>
            </w:r>
          </w:p>
          <w:p w14:paraId="2EF70F8D" w14:textId="3198640C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F57" w14:textId="266874FA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1.Знать тенденции развития основных идеологических направлений современности.</w:t>
            </w:r>
          </w:p>
          <w:p w14:paraId="6EAF6EDA" w14:textId="44FD89BD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Уметь разрабатывать информационные проекты для СМИ, коммерческих компаний, гражданского общества</w:t>
            </w:r>
          </w:p>
          <w:p w14:paraId="47D61E08" w14:textId="77777777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8BCBD20" w14:textId="27C4CA48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2.Зна</w:t>
            </w:r>
            <w:r w:rsidR="00851611" w:rsidRPr="004D5C96">
              <w:rPr>
                <w:rFonts w:ascii="Times New Roman" w:hAnsi="Times New Roman"/>
                <w:sz w:val="24"/>
                <w:szCs w:val="24"/>
              </w:rPr>
              <w:t>ть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методы сбора релевантной для конкретного коммуникативного задания информации</w:t>
            </w:r>
          </w:p>
          <w:p w14:paraId="0AB24560" w14:textId="0B2CF1E4" w:rsidR="00851611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</w:t>
            </w:r>
            <w:r w:rsidR="00851611" w:rsidRPr="004D5C96">
              <w:rPr>
                <w:rFonts w:ascii="Times New Roman" w:hAnsi="Times New Roman"/>
                <w:bCs/>
                <w:sz w:val="24"/>
                <w:szCs w:val="24"/>
              </w:rPr>
              <w:t>ть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>разрабатывать консалтинговые проекты для</w:t>
            </w:r>
            <w:r w:rsidR="00851611" w:rsidRPr="004D5C96">
              <w:rPr>
                <w:rFonts w:ascii="Times New Roman" w:hAnsi="Times New Roman"/>
                <w:sz w:val="24"/>
                <w:szCs w:val="24"/>
              </w:rPr>
              <w:t xml:space="preserve"> поддержки идеологических и интеллектуальных проектов в интересах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>органов государственной власти,</w:t>
            </w:r>
            <w:r w:rsidR="00851611" w:rsidRPr="004D5C96">
              <w:rPr>
                <w:rFonts w:ascii="Times New Roman" w:hAnsi="Times New Roman"/>
                <w:sz w:val="24"/>
                <w:szCs w:val="24"/>
              </w:rPr>
              <w:t xml:space="preserve"> бизнес-структур и НКО</w:t>
            </w:r>
          </w:p>
          <w:p w14:paraId="3CE0DC38" w14:textId="741C1A76" w:rsidR="00323050" w:rsidRPr="004D5C96" w:rsidRDefault="00323050" w:rsidP="0032305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51611" w14:paraId="2F93462E" w14:textId="77777777" w:rsidTr="004350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25B9" w14:textId="7777777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ПКП-3</w:t>
            </w:r>
          </w:p>
          <w:p w14:paraId="094EDD66" w14:textId="61328A64" w:rsidR="00271054" w:rsidRPr="004D5C96" w:rsidRDefault="00271054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Полит техн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56B1" w14:textId="415029B9" w:rsidR="00851611" w:rsidRPr="004D5C96" w:rsidRDefault="004350A9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организации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политической (в т.ч. избирательной) кампании и в политических проектах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E6A9" w14:textId="46CFDC69" w:rsidR="004350A9" w:rsidRPr="004D5C96" w:rsidRDefault="004350A9" w:rsidP="00D8133A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1.Участвует в организации и проведении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политических и избирательных кампаний. </w:t>
            </w:r>
          </w:p>
          <w:p w14:paraId="1DA3A1E9" w14:textId="77777777" w:rsidR="004350A9" w:rsidRPr="004D5C96" w:rsidRDefault="004350A9" w:rsidP="00D8133A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2. Планирует, организовывает и реализовывает политические проекты. </w:t>
            </w:r>
          </w:p>
          <w:p w14:paraId="45F7724E" w14:textId="29872A2F" w:rsidR="00851611" w:rsidRPr="004D5C96" w:rsidRDefault="004350A9" w:rsidP="00D8133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58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3. Обладает навыками проведения политической мобилизации, противодействия политическим манипуляциям, привлечения и распределения ресурсов.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D5B" w14:textId="590D5713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Знать актуальную интеллектуальную 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t xml:space="preserve">и организационную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повестку 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lastRenderedPageBreak/>
              <w:t>выборов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2E69FCA" w14:textId="660F0D9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формулировать тематику и конструировать содержание прогнозов для развития политико-экономических отношений.</w:t>
            </w:r>
          </w:p>
          <w:p w14:paraId="248CD928" w14:textId="7777777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A73A607" w14:textId="0A5A340C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основные методы политического прогноза и моделирования. </w:t>
            </w:r>
          </w:p>
          <w:p w14:paraId="7D705B8A" w14:textId="7777777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</w:t>
            </w:r>
            <w:r w:rsidR="00267671" w:rsidRPr="004D5C9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использовать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современные методы </w:t>
            </w:r>
            <w:r w:rsidR="00267671" w:rsidRPr="004D5C96">
              <w:rPr>
                <w:rFonts w:ascii="Times New Roman" w:hAnsi="Times New Roman"/>
                <w:sz w:val="24"/>
                <w:szCs w:val="24"/>
              </w:rPr>
              <w:t>политического анализа для постройки релевантных прогнозов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t xml:space="preserve"> и проектов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94038A1" w14:textId="77777777" w:rsidR="00E86612" w:rsidRPr="004D5C96" w:rsidRDefault="00E86612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52D6DB3" w14:textId="60CCE5AF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3 . Знать методы политической мобилизации.</w:t>
            </w:r>
          </w:p>
          <w:p w14:paraId="2F945C9E" w14:textId="43C71272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выстраивать схемы оптимизации использования ресурсов для политических целей.</w:t>
            </w:r>
          </w:p>
          <w:p w14:paraId="51B533DB" w14:textId="1AE52E49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51611" w14:paraId="1DFC6582" w14:textId="77777777" w:rsidTr="004350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3B70" w14:textId="77777777" w:rsidR="00851611" w:rsidRPr="004D5C96" w:rsidRDefault="00851611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ПКП-4</w:t>
            </w:r>
          </w:p>
          <w:p w14:paraId="4870A17E" w14:textId="0E88BEDC" w:rsidR="00271054" w:rsidRPr="004D5C96" w:rsidRDefault="00271054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/>
                <w:bCs/>
                <w:sz w:val="24"/>
                <w:szCs w:val="24"/>
              </w:rPr>
              <w:t>Полит техн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2967" w14:textId="74E060CF" w:rsidR="00851611" w:rsidRPr="004D5C96" w:rsidRDefault="004350A9" w:rsidP="008516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Способность влиять на политическое поведение, формировать общественное мнение 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554" w14:textId="416A26F3" w:rsidR="004350A9" w:rsidRPr="004D5C96" w:rsidRDefault="00851611" w:rsidP="00D8133A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="004350A9" w:rsidRPr="004D5C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="004350A9" w:rsidRPr="004D5C96">
              <w:rPr>
                <w:rFonts w:ascii="Times New Roman" w:hAnsi="Times New Roman"/>
                <w:sz w:val="24"/>
                <w:szCs w:val="24"/>
              </w:rPr>
              <w:t xml:space="preserve">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6197478B" w14:textId="77777777" w:rsidR="004350A9" w:rsidRPr="004D5C96" w:rsidRDefault="004350A9" w:rsidP="00D8133A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4F712AF6" w14:textId="03A089E6" w:rsidR="00851611" w:rsidRPr="004D5C96" w:rsidRDefault="004350A9" w:rsidP="00D8133A">
            <w:pPr>
              <w:widowControl w:val="0"/>
              <w:autoSpaceDE w:val="0"/>
              <w:autoSpaceDN w:val="0"/>
              <w:adjustRightInd w:val="0"/>
              <w:ind w:firstLine="58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C77" w14:textId="1BE414D7" w:rsidR="0026767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Знать методы и технологии 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t xml:space="preserve">политической коммуникации и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>лоббизма на современном этапе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85C932B" w14:textId="77777777" w:rsidR="0026767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реализовывать проекты по продвижению интересов бизнеса.</w:t>
            </w:r>
          </w:p>
          <w:p w14:paraId="7826447B" w14:textId="77777777" w:rsidR="0026767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1E1FA9" w14:textId="6F06CA69" w:rsidR="0026767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основные </w:t>
            </w:r>
            <w:r w:rsidR="00E86612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информационные 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технологии</w:t>
            </w:r>
            <w:r w:rsidR="00E86612"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для продвижения политических интересов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0BCCFAB3" w14:textId="77777777" w:rsidR="00851611" w:rsidRPr="004D5C96" w:rsidRDefault="00267671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Уметь использовать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современные методы </w:t>
            </w:r>
            <w:r w:rsidR="00E86612" w:rsidRPr="004D5C96">
              <w:rPr>
                <w:rFonts w:ascii="Times New Roman" w:hAnsi="Times New Roman"/>
                <w:sz w:val="24"/>
                <w:szCs w:val="24"/>
              </w:rPr>
              <w:t>формирования мнений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в политической среде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5049CFB" w14:textId="77777777" w:rsidR="00E86612" w:rsidRPr="004D5C96" w:rsidRDefault="00E86612" w:rsidP="0026767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1DD05C" w14:textId="77777777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3 . Знать содержание и технику информационно-коммуникативных процессов.</w:t>
            </w:r>
          </w:p>
          <w:p w14:paraId="4389F157" w14:textId="69C7C936" w:rsidR="00E86612" w:rsidRPr="004D5C96" w:rsidRDefault="00E86612" w:rsidP="00E8661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реализовывать элементы информационных компаний.</w:t>
            </w:r>
          </w:p>
        </w:tc>
      </w:tr>
    </w:tbl>
    <w:p w14:paraId="3FF82296" w14:textId="77777777" w:rsidR="00CC0526" w:rsidRDefault="00CC0526" w:rsidP="00A61503">
      <w:pPr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2D53A019" w14:textId="77777777" w:rsidR="00CC0526" w:rsidRDefault="00CC0526" w:rsidP="00CC0526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</w:t>
      </w:r>
      <w:r w:rsidR="00A009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Место дисциплины в структуре образовательной программы</w:t>
      </w:r>
    </w:p>
    <w:p w14:paraId="7C319D1F" w14:textId="7E9BB1FA" w:rsidR="00BB21FE" w:rsidRPr="0038290F" w:rsidRDefault="00BC2DDF" w:rsidP="00C543C1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color w:val="000000" w:themeColor="text1"/>
          <w:sz w:val="36"/>
          <w:szCs w:val="36"/>
        </w:rPr>
      </w:pPr>
      <w:r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Дисциплина «</w:t>
      </w:r>
      <w:r w:rsidR="0042587D" w:rsidRPr="0038290F">
        <w:rPr>
          <w:rFonts w:ascii="Times New Roman" w:hAnsi="Times New Roman"/>
          <w:color w:val="000000" w:themeColor="text1"/>
          <w:sz w:val="28"/>
          <w:szCs w:val="28"/>
        </w:rPr>
        <w:t>Современные</w:t>
      </w:r>
      <w:r w:rsidR="00267671" w:rsidRPr="0038290F">
        <w:rPr>
          <w:rFonts w:ascii="Times New Roman" w:hAnsi="Times New Roman"/>
          <w:color w:val="000000" w:themeColor="text1"/>
          <w:sz w:val="28"/>
          <w:szCs w:val="28"/>
        </w:rPr>
        <w:t xml:space="preserve"> политические идеологии и способы их продвижения»</w:t>
      </w:r>
      <w:r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входит</w:t>
      </w:r>
      <w:r w:rsidR="001E3A1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</w:t>
      </w:r>
      <w:r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C63D8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профили «Политология экономических процессов», </w:t>
      </w:r>
      <w:r w:rsidR="005C63D8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«Политические технологии», «Политология»</w:t>
      </w:r>
      <w:r w:rsidRPr="003829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8290F" w:rsidRPr="0038290F">
        <w:rPr>
          <w:rFonts w:ascii="Times New Roman" w:hAnsi="Times New Roman"/>
          <w:color w:val="000000" w:themeColor="text1"/>
          <w:sz w:val="28"/>
          <w:szCs w:val="28"/>
        </w:rPr>
        <w:t xml:space="preserve">ОП </w:t>
      </w:r>
      <w:r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по </w:t>
      </w:r>
      <w:r w:rsidR="00185326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="007877A4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аправлению подготовки </w:t>
      </w:r>
      <w:r w:rsidR="009660B1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41.0</w:t>
      </w:r>
      <w:r w:rsidR="00267671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</w:t>
      </w:r>
      <w:r w:rsidR="009660B1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.04 Политология</w:t>
      </w:r>
      <w:r w:rsidR="0038290F" w:rsidRPr="0038290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16659764" w14:textId="77777777" w:rsidR="00BB21FE" w:rsidRPr="004350A9" w:rsidRDefault="00BB21FE" w:rsidP="00B0726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strike/>
          <w:color w:val="0070C0"/>
          <w:sz w:val="28"/>
          <w:szCs w:val="28"/>
        </w:rPr>
      </w:pPr>
    </w:p>
    <w:p w14:paraId="526D84CF" w14:textId="36B16F82" w:rsidR="009660B1" w:rsidRDefault="00CC0526" w:rsidP="009660B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A20F2E">
        <w:rPr>
          <w:rFonts w:ascii="Times New Roman" w:hAnsi="Times New Roman"/>
          <w:b/>
          <w:bCs/>
          <w:iCs/>
          <w:sz w:val="28"/>
          <w:szCs w:val="28"/>
        </w:rPr>
        <w:t>.</w:t>
      </w:r>
      <w:r>
        <w:rPr>
          <w:rFonts w:ascii="Times New Roman" w:hAnsi="Times New Roman"/>
          <w:b/>
          <w:iCs/>
          <w:color w:val="FF0000"/>
          <w:sz w:val="28"/>
          <w:szCs w:val="28"/>
        </w:rPr>
        <w:t xml:space="preserve"> </w:t>
      </w:r>
      <w:r w:rsidR="009660B1" w:rsidRPr="001E7852">
        <w:rPr>
          <w:rFonts w:ascii="Times New Roman" w:hAnsi="Times New Roman"/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500FAF2F" w14:textId="04C07991" w:rsidR="00267671" w:rsidRDefault="00267671" w:rsidP="009660B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552378B" w14:textId="77777777" w:rsidR="00267671" w:rsidRPr="00267671" w:rsidRDefault="00267671" w:rsidP="00267671">
      <w:pPr>
        <w:spacing w:after="160" w:line="259" w:lineRule="auto"/>
        <w:ind w:firstLine="0"/>
        <w:jc w:val="left"/>
        <w:rPr>
          <w:rFonts w:ascii="Times New Roman" w:eastAsia="Calibri" w:hAnsi="Times New Roman"/>
          <w:b/>
          <w:sz w:val="28"/>
          <w:szCs w:val="28"/>
        </w:rPr>
      </w:pPr>
      <w:r w:rsidRPr="00267671">
        <w:rPr>
          <w:rFonts w:ascii="Times New Roman" w:eastAsia="Calibri" w:hAnsi="Times New Roman"/>
          <w:b/>
          <w:sz w:val="28"/>
          <w:szCs w:val="28"/>
        </w:rPr>
        <w:t>Профили: «Политология экономических процессов» / «Политические технологии» / «Политология» ИОО</w:t>
      </w:r>
    </w:p>
    <w:p w14:paraId="2E2993D5" w14:textId="77777777" w:rsidR="00267671" w:rsidRPr="00267671" w:rsidRDefault="00267671" w:rsidP="00267671">
      <w:pPr>
        <w:spacing w:after="160" w:line="259" w:lineRule="auto"/>
        <w:ind w:firstLine="0"/>
        <w:jc w:val="right"/>
        <w:rPr>
          <w:rFonts w:ascii="Times New Roman" w:eastAsia="Calibri" w:hAnsi="Times New Roman"/>
          <w:sz w:val="28"/>
          <w:szCs w:val="28"/>
        </w:rPr>
      </w:pPr>
      <w:r w:rsidRPr="00267671">
        <w:rPr>
          <w:rFonts w:ascii="Times New Roman" w:eastAsia="Calibri" w:hAnsi="Times New Roman"/>
          <w:sz w:val="28"/>
          <w:szCs w:val="28"/>
        </w:rPr>
        <w:t>Таблица 2.</w:t>
      </w:r>
    </w:p>
    <w:tbl>
      <w:tblPr>
        <w:tblStyle w:val="14"/>
        <w:tblW w:w="906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2"/>
        <w:gridCol w:w="1672"/>
        <w:gridCol w:w="1447"/>
        <w:gridCol w:w="2976"/>
      </w:tblGrid>
      <w:tr w:rsidR="00267671" w:rsidRPr="00267671" w14:paraId="15E4F347" w14:textId="77777777" w:rsidTr="00267671">
        <w:trPr>
          <w:trHeight w:val="630"/>
        </w:trPr>
        <w:tc>
          <w:tcPr>
            <w:tcW w:w="2972" w:type="dxa"/>
            <w:vAlign w:val="center"/>
          </w:tcPr>
          <w:p w14:paraId="0C191F09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color w:val="FF0000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672" w:type="dxa"/>
            <w:vAlign w:val="center"/>
          </w:tcPr>
          <w:p w14:paraId="3AC848C7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Всего</w:t>
            </w:r>
          </w:p>
          <w:p w14:paraId="309CD016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447" w:type="dxa"/>
            <w:vAlign w:val="center"/>
          </w:tcPr>
          <w:p w14:paraId="0AE7B503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Семестр 5</w:t>
            </w:r>
          </w:p>
          <w:p w14:paraId="7617DF78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2976" w:type="dxa"/>
            <w:vAlign w:val="center"/>
          </w:tcPr>
          <w:p w14:paraId="0CE50551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Семестр 7</w:t>
            </w:r>
          </w:p>
          <w:p w14:paraId="4909BEAE" w14:textId="77777777" w:rsidR="00267671" w:rsidRPr="00267671" w:rsidRDefault="00267671" w:rsidP="00267671">
            <w:pPr>
              <w:spacing w:line="360" w:lineRule="auto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(в часах)</w:t>
            </w:r>
          </w:p>
        </w:tc>
      </w:tr>
      <w:tr w:rsidR="00267671" w:rsidRPr="00267671" w14:paraId="55EEFEDE" w14:textId="77777777" w:rsidTr="00267671">
        <w:tc>
          <w:tcPr>
            <w:tcW w:w="2972" w:type="dxa"/>
          </w:tcPr>
          <w:p w14:paraId="0B55AB03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672" w:type="dxa"/>
          </w:tcPr>
          <w:p w14:paraId="708E38C0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5 з.е. (180) / 4 з.е. (144) / 6 з.е. (216)</w:t>
            </w:r>
          </w:p>
          <w:p w14:paraId="1B241377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447" w:type="dxa"/>
          </w:tcPr>
          <w:p w14:paraId="520B7D7E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144 / -</w:t>
            </w:r>
          </w:p>
        </w:tc>
        <w:tc>
          <w:tcPr>
            <w:tcW w:w="2976" w:type="dxa"/>
          </w:tcPr>
          <w:p w14:paraId="1DDA2CA2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180 / - / 216</w:t>
            </w:r>
          </w:p>
        </w:tc>
      </w:tr>
      <w:tr w:rsidR="00267671" w:rsidRPr="00267671" w14:paraId="712EE80E" w14:textId="77777777" w:rsidTr="00267671">
        <w:tc>
          <w:tcPr>
            <w:tcW w:w="2972" w:type="dxa"/>
          </w:tcPr>
          <w:p w14:paraId="4CB47772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b/>
                <w:i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4257205D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2381625C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68 / 50 / 50</w:t>
            </w:r>
          </w:p>
        </w:tc>
        <w:tc>
          <w:tcPr>
            <w:tcW w:w="1447" w:type="dxa"/>
          </w:tcPr>
          <w:p w14:paraId="35A71D58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50 / -</w:t>
            </w:r>
          </w:p>
        </w:tc>
        <w:tc>
          <w:tcPr>
            <w:tcW w:w="2976" w:type="dxa"/>
          </w:tcPr>
          <w:p w14:paraId="671D7C1A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68 / - / 50</w:t>
            </w:r>
          </w:p>
        </w:tc>
      </w:tr>
      <w:tr w:rsidR="00267671" w:rsidRPr="00267671" w14:paraId="33DF1C6D" w14:textId="77777777" w:rsidTr="00267671">
        <w:tc>
          <w:tcPr>
            <w:tcW w:w="2972" w:type="dxa"/>
          </w:tcPr>
          <w:p w14:paraId="2F894F88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Лекции </w:t>
            </w:r>
          </w:p>
          <w:p w14:paraId="41BCE45B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069149A2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34 / 16 / 16</w:t>
            </w:r>
          </w:p>
        </w:tc>
        <w:tc>
          <w:tcPr>
            <w:tcW w:w="1447" w:type="dxa"/>
          </w:tcPr>
          <w:p w14:paraId="0EC285C6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16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/ -</w:t>
            </w:r>
          </w:p>
        </w:tc>
        <w:tc>
          <w:tcPr>
            <w:tcW w:w="2976" w:type="dxa"/>
          </w:tcPr>
          <w:p w14:paraId="5792C010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</w:t>
            </w:r>
          </w:p>
        </w:tc>
      </w:tr>
      <w:tr w:rsidR="00267671" w:rsidRPr="00267671" w14:paraId="6A73A2AE" w14:textId="77777777" w:rsidTr="00267671">
        <w:trPr>
          <w:trHeight w:val="615"/>
        </w:trPr>
        <w:tc>
          <w:tcPr>
            <w:tcW w:w="2972" w:type="dxa"/>
          </w:tcPr>
          <w:p w14:paraId="115249AF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672" w:type="dxa"/>
          </w:tcPr>
          <w:p w14:paraId="1CE16803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3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 / 34</w:t>
            </w:r>
          </w:p>
        </w:tc>
        <w:tc>
          <w:tcPr>
            <w:tcW w:w="1447" w:type="dxa"/>
          </w:tcPr>
          <w:p w14:paraId="0E5FFFBA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 / -</w:t>
            </w:r>
          </w:p>
        </w:tc>
        <w:tc>
          <w:tcPr>
            <w:tcW w:w="2976" w:type="dxa"/>
          </w:tcPr>
          <w:p w14:paraId="13E244BC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</w:p>
        </w:tc>
      </w:tr>
      <w:tr w:rsidR="00267671" w:rsidRPr="00267671" w14:paraId="48F32DB1" w14:textId="77777777" w:rsidTr="00267671">
        <w:tc>
          <w:tcPr>
            <w:tcW w:w="2972" w:type="dxa"/>
          </w:tcPr>
          <w:p w14:paraId="7134EADD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672" w:type="dxa"/>
          </w:tcPr>
          <w:p w14:paraId="16231194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94 /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166</w:t>
            </w:r>
          </w:p>
        </w:tc>
        <w:tc>
          <w:tcPr>
            <w:tcW w:w="1447" w:type="dxa"/>
          </w:tcPr>
          <w:p w14:paraId="5A6626D1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/ -</w:t>
            </w:r>
          </w:p>
        </w:tc>
        <w:tc>
          <w:tcPr>
            <w:tcW w:w="2976" w:type="dxa"/>
          </w:tcPr>
          <w:p w14:paraId="1BEC07C7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112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-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166</w:t>
            </w:r>
          </w:p>
        </w:tc>
      </w:tr>
      <w:tr w:rsidR="00267671" w:rsidRPr="00267671" w14:paraId="7BCA0944" w14:textId="77777777" w:rsidTr="00267671">
        <w:tc>
          <w:tcPr>
            <w:tcW w:w="2972" w:type="dxa"/>
          </w:tcPr>
          <w:p w14:paraId="342CB552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672" w:type="dxa"/>
          </w:tcPr>
          <w:p w14:paraId="3234D259" w14:textId="39629CF8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ДТЗ / Эссе</w:t>
            </w:r>
            <w:r w:rsidRPr="004350A9">
              <w:rPr>
                <w:rFonts w:ascii="Times New Roman" w:eastAsia="Calibri" w:hAnsi="Times New Roman"/>
                <w:sz w:val="24"/>
                <w:szCs w:val="24"/>
              </w:rPr>
              <w:t xml:space="preserve"> / </w:t>
            </w:r>
            <w:r w:rsidR="004350A9">
              <w:rPr>
                <w:rFonts w:ascii="Times New Roman" w:eastAsia="Calibri" w:hAnsi="Times New Roman"/>
                <w:sz w:val="24"/>
                <w:szCs w:val="24"/>
              </w:rPr>
              <w:t>домашнее творческое задание (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ДТЗ</w:t>
            </w:r>
            <w:r w:rsidR="004350A9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1447" w:type="dxa"/>
          </w:tcPr>
          <w:p w14:paraId="2F7665B8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Эссе / -</w:t>
            </w:r>
          </w:p>
        </w:tc>
        <w:tc>
          <w:tcPr>
            <w:tcW w:w="2976" w:type="dxa"/>
          </w:tcPr>
          <w:p w14:paraId="6C28FEF6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ДТЗ / - / ДТЗ</w:t>
            </w:r>
          </w:p>
        </w:tc>
      </w:tr>
      <w:tr w:rsidR="00267671" w:rsidRPr="00267671" w14:paraId="67F66EF3" w14:textId="77777777" w:rsidTr="00267671">
        <w:tc>
          <w:tcPr>
            <w:tcW w:w="2972" w:type="dxa"/>
          </w:tcPr>
          <w:p w14:paraId="10D2771C" w14:textId="77777777" w:rsidR="00267671" w:rsidRPr="00267671" w:rsidRDefault="00267671" w:rsidP="00267671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672" w:type="dxa"/>
          </w:tcPr>
          <w:p w14:paraId="753014F5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Экзамен / Экзамен / Экзамен</w:t>
            </w:r>
          </w:p>
        </w:tc>
        <w:tc>
          <w:tcPr>
            <w:tcW w:w="1447" w:type="dxa"/>
          </w:tcPr>
          <w:p w14:paraId="50A0E627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- / Экзамен / -</w:t>
            </w:r>
          </w:p>
        </w:tc>
        <w:tc>
          <w:tcPr>
            <w:tcW w:w="2976" w:type="dxa"/>
          </w:tcPr>
          <w:p w14:paraId="47AA366B" w14:textId="77777777" w:rsidR="00267671" w:rsidRPr="00267671" w:rsidRDefault="00267671" w:rsidP="00267671">
            <w:pPr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67671">
              <w:rPr>
                <w:rFonts w:ascii="Times New Roman" w:eastAsia="Calibri" w:hAnsi="Times New Roman"/>
                <w:sz w:val="24"/>
                <w:szCs w:val="24"/>
              </w:rPr>
              <w:t>Экзамен</w:t>
            </w:r>
            <w:r w:rsidRPr="0026767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267671">
              <w:rPr>
                <w:rFonts w:ascii="Times New Roman" w:eastAsia="Calibri" w:hAnsi="Times New Roman"/>
                <w:sz w:val="24"/>
                <w:szCs w:val="24"/>
              </w:rPr>
              <w:t>/ - / Экзамен</w:t>
            </w:r>
          </w:p>
        </w:tc>
      </w:tr>
    </w:tbl>
    <w:p w14:paraId="67045AD5" w14:textId="77777777" w:rsidR="00267671" w:rsidRPr="001E7852" w:rsidRDefault="00267671" w:rsidP="009660B1">
      <w:pPr>
        <w:shd w:val="clear" w:color="auto" w:fill="FFFFFF"/>
        <w:tabs>
          <w:tab w:val="left" w:pos="3075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0060011" w14:textId="77777777" w:rsidR="00CC0526" w:rsidRPr="00E70F65" w:rsidRDefault="00CC0526" w:rsidP="00B07261">
      <w:pPr>
        <w:ind w:firstLine="0"/>
        <w:jc w:val="left"/>
        <w:rPr>
          <w:rFonts w:ascii="Times New Roman" w:hAnsi="Times New Roman"/>
          <w:b/>
          <w:iCs/>
          <w:sz w:val="40"/>
          <w:szCs w:val="40"/>
        </w:rPr>
      </w:pPr>
      <w:r w:rsidRPr="00E70F65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A3AA7BC" w14:textId="77777777" w:rsidR="003C68F0" w:rsidRPr="00300FFF" w:rsidRDefault="003C68F0" w:rsidP="003C68F0">
      <w:pPr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300FFF">
        <w:rPr>
          <w:rFonts w:ascii="Times New Roman" w:hAnsi="Times New Roman"/>
          <w:b/>
          <w:sz w:val="28"/>
          <w:szCs w:val="28"/>
        </w:rPr>
        <w:t>5.1.</w:t>
      </w:r>
      <w:r w:rsidRPr="00300FFF">
        <w:rPr>
          <w:rFonts w:ascii="Times New Roman" w:hAnsi="Times New Roman"/>
          <w:b/>
          <w:sz w:val="32"/>
          <w:szCs w:val="32"/>
        </w:rPr>
        <w:t xml:space="preserve"> </w:t>
      </w:r>
      <w:r w:rsidRPr="00300FFF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14:paraId="74AFF2C3" w14:textId="60314A3C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1. </w:t>
      </w:r>
      <w:r w:rsidR="00267671">
        <w:rPr>
          <w:rFonts w:ascii="Times New Roman" w:hAnsi="Times New Roman"/>
          <w:b/>
          <w:bCs/>
          <w:sz w:val="28"/>
          <w:szCs w:val="28"/>
          <w:lang w:eastAsia="ru-RU"/>
        </w:rPr>
        <w:t>Подходы к феномену идеологии</w:t>
      </w:r>
      <w:r w:rsidR="00CE038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методам продвижения идеологий</w:t>
      </w:r>
    </w:p>
    <w:p w14:paraId="1D012345" w14:textId="3ACFB8F2" w:rsidR="003C68F0" w:rsidRPr="00300FFF" w:rsidRDefault="00267671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Черты идеологии как феномена. Категоризация иде</w:t>
      </w:r>
      <w:r w:rsidR="00C53126">
        <w:rPr>
          <w:rFonts w:ascii="Times New Roman" w:hAnsi="Times New Roman"/>
          <w:bCs/>
          <w:sz w:val="28"/>
          <w:szCs w:val="28"/>
          <w:lang w:eastAsia="ru-RU"/>
        </w:rPr>
        <w:t xml:space="preserve">ологий и идеологических течений. Подходы к классификации идеологий и трендов </w:t>
      </w:r>
      <w:r w:rsidR="00C53126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интеллектуальной повестки. </w:t>
      </w:r>
      <w:r w:rsidR="00114E3B">
        <w:rPr>
          <w:rFonts w:ascii="Times New Roman" w:hAnsi="Times New Roman"/>
          <w:bCs/>
          <w:sz w:val="28"/>
          <w:szCs w:val="28"/>
          <w:lang w:eastAsia="ru-RU"/>
        </w:rPr>
        <w:t xml:space="preserve">Классические идеологии, идеологическая эволюция. Понятие «современная идеология». </w:t>
      </w:r>
    </w:p>
    <w:p w14:paraId="4FB2CE6E" w14:textId="5D357585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>Функци</w:t>
      </w:r>
      <w:r w:rsidR="00114E3B">
        <w:rPr>
          <w:rFonts w:ascii="Times New Roman" w:hAnsi="Times New Roman"/>
          <w:bCs/>
          <w:sz w:val="28"/>
          <w:szCs w:val="28"/>
          <w:lang w:eastAsia="ru-RU"/>
        </w:rPr>
        <w:t>ональный подход к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идеологии в современной политике.</w:t>
      </w:r>
      <w:r w:rsidR="00114E3B">
        <w:rPr>
          <w:rFonts w:ascii="Times New Roman" w:hAnsi="Times New Roman"/>
          <w:bCs/>
          <w:sz w:val="28"/>
          <w:szCs w:val="28"/>
          <w:lang w:eastAsia="ru-RU"/>
        </w:rPr>
        <w:t xml:space="preserve"> Идеология и политический процесс реализации борьбы за принятие решений.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14E3B">
        <w:rPr>
          <w:rFonts w:ascii="Times New Roman" w:hAnsi="Times New Roman"/>
          <w:bCs/>
          <w:sz w:val="28"/>
          <w:szCs w:val="28"/>
          <w:lang w:eastAsia="ru-RU"/>
        </w:rPr>
        <w:t xml:space="preserve">Ценностные основы социальной и политической идентичности. Системы ценностной привязки, ценностные и культурные «войны».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7BD17A17" w14:textId="0CEE8483" w:rsidR="00CE0384" w:rsidRPr="00300FFF" w:rsidRDefault="00114E3B" w:rsidP="00CE0384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Подходы к дифференциации идеологической, неидеологической и реидеологизированной политики</w:t>
      </w:r>
      <w:r w:rsidR="003C68F0" w:rsidRPr="00300FFF">
        <w:rPr>
          <w:rFonts w:ascii="Times New Roman" w:hAnsi="Times New Roman"/>
          <w:sz w:val="28"/>
          <w:szCs w:val="28"/>
        </w:rPr>
        <w:t xml:space="preserve">. </w:t>
      </w:r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Дискурсивные практики </w:t>
      </w:r>
      <w:r>
        <w:rPr>
          <w:rFonts w:ascii="Times New Roman" w:hAnsi="Times New Roman"/>
          <w:bCs/>
          <w:sz w:val="28"/>
          <w:szCs w:val="28"/>
          <w:lang w:eastAsia="ru-RU"/>
        </w:rPr>
        <w:t>идеологической эволюции. Существование и</w:t>
      </w:r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нформационно-коммуникативные </w:t>
      </w:r>
      <w:r>
        <w:rPr>
          <w:rFonts w:ascii="Times New Roman" w:hAnsi="Times New Roman"/>
          <w:bCs/>
          <w:sz w:val="28"/>
          <w:szCs w:val="28"/>
          <w:lang w:eastAsia="ru-RU"/>
        </w:rPr>
        <w:t>методов презентации и продвижения</w:t>
      </w:r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идеологий. </w:t>
      </w:r>
      <w:r w:rsidR="00CE0384">
        <w:rPr>
          <w:rFonts w:ascii="Times New Roman" w:hAnsi="Times New Roman"/>
          <w:bCs/>
          <w:sz w:val="28"/>
          <w:szCs w:val="28"/>
          <w:lang w:eastAsia="ru-RU"/>
        </w:rPr>
        <w:t xml:space="preserve">«Коридор возможностей» и «Окно Овертона». </w:t>
      </w:r>
      <w:r w:rsidR="00162199">
        <w:rPr>
          <w:rFonts w:ascii="Times New Roman" w:hAnsi="Times New Roman"/>
          <w:bCs/>
          <w:sz w:val="28"/>
          <w:szCs w:val="28"/>
          <w:lang w:eastAsia="ru-RU"/>
        </w:rPr>
        <w:t>Технология культурного импринтинга. Концепция «мягкой силы» и идеологии.</w:t>
      </w:r>
    </w:p>
    <w:p w14:paraId="4CB67E31" w14:textId="15840F08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2. </w:t>
      </w:r>
      <w:r w:rsidR="00114E3B">
        <w:rPr>
          <w:rFonts w:ascii="Times New Roman" w:hAnsi="Times New Roman"/>
          <w:b/>
          <w:bCs/>
          <w:sz w:val="28"/>
          <w:szCs w:val="28"/>
          <w:lang w:eastAsia="ru-RU"/>
        </w:rPr>
        <w:t>Динамика развития современных</w:t>
      </w: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политических идеологий </w:t>
      </w:r>
    </w:p>
    <w:p w14:paraId="79ED30CC" w14:textId="0E182EF2" w:rsidR="00114E3B" w:rsidRPr="00114E3B" w:rsidRDefault="00114E3B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Базовые черты развития идеологий в Новое время и в период Новейшей истории. Экзистенциальные сдвиги в ценностях конца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XX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-начала </w:t>
      </w:r>
      <w:r>
        <w:rPr>
          <w:rFonts w:ascii="Times New Roman" w:hAnsi="Times New Roman"/>
          <w:bCs/>
          <w:sz w:val="28"/>
          <w:szCs w:val="28"/>
          <w:lang w:val="en-US" w:eastAsia="ru-RU"/>
        </w:rPr>
        <w:t>XXI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веков (ценностной релятивизм). Постмодернизм и идеологии. Верстернизация и глобализация как драйверы идеологических изменений. Ответные реакции бывшего «третьего мира» на глобализацию в духе «вашингтонского консенсуса». </w:t>
      </w:r>
    </w:p>
    <w:p w14:paraId="1013F1A6" w14:textId="332A6CD5" w:rsidR="003C68F0" w:rsidRDefault="00114E3B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Секулярные и религиозные тренды в становлении и развитии современных идеологий. Идеологии и симулякры идеологий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 в условиях «текучей идентичности». Популистские идеологии. Виртуальность идеологий. </w:t>
      </w:r>
    </w:p>
    <w:p w14:paraId="7D9DE92A" w14:textId="50568731" w:rsidR="00CE0384" w:rsidRPr="00300FFF" w:rsidRDefault="00CE0384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Эволюция либерализма, консерватизма, социализма. Коммуникативные особенности современных идеологий. </w:t>
      </w:r>
      <w:r w:rsidR="00162199">
        <w:rPr>
          <w:rFonts w:ascii="Times New Roman" w:hAnsi="Times New Roman"/>
          <w:bCs/>
          <w:sz w:val="28"/>
          <w:szCs w:val="28"/>
          <w:lang w:eastAsia="ru-RU"/>
        </w:rPr>
        <w:t xml:space="preserve">Неолиберализм и неоконсерватизм. Формы либертарианства.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62199">
        <w:rPr>
          <w:rFonts w:ascii="Times New Roman" w:hAnsi="Times New Roman"/>
          <w:bCs/>
          <w:sz w:val="28"/>
          <w:szCs w:val="28"/>
          <w:lang w:eastAsia="ru-RU"/>
        </w:rPr>
        <w:t>Деонтологический либерализм и «теория справедливости» Дж.Роулса.</w:t>
      </w:r>
    </w:p>
    <w:p w14:paraId="045C2196" w14:textId="478D02CD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3. </w:t>
      </w:r>
      <w:r w:rsidR="00A62ED2">
        <w:rPr>
          <w:rFonts w:ascii="Times New Roman" w:hAnsi="Times New Roman"/>
          <w:b/>
          <w:bCs/>
          <w:sz w:val="28"/>
          <w:szCs w:val="28"/>
          <w:lang w:eastAsia="ru-RU"/>
        </w:rPr>
        <w:t>Идеологии национальной исключительности и их ограниченность</w:t>
      </w:r>
    </w:p>
    <w:p w14:paraId="620D7940" w14:textId="77777777" w:rsidR="00A62ED2" w:rsidRDefault="00A62ED2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Национализм как идеология. Происхождение и составные части национализма. Этнический и гражданский национализм. Национализм и вопрос об уровне интегрированности общества. Мягкий и радикальные национализм: общее и особенное. Ксенофобия как идеология. Нацистские версии национализма. Неонацизм как актуальная угроза. </w:t>
      </w:r>
    </w:p>
    <w:p w14:paraId="2CB21BC2" w14:textId="77777777" w:rsidR="00A62ED2" w:rsidRDefault="003C68F0" w:rsidP="003C68F0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Национализм 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в странах постсоветского пространства. Националистический ресурс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как 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источник легитимности властей ряда государств. Национализм под видом «этнического возрождения». «Политика памяти» и политизация изучения истории массовой аудиторией. Методы символического насилия в политике, их применения для </w:t>
      </w:r>
      <w:r w:rsidR="00A62ED2">
        <w:rPr>
          <w:rFonts w:ascii="Times New Roman" w:hAnsi="Times New Roman"/>
          <w:bCs/>
          <w:sz w:val="28"/>
          <w:szCs w:val="28"/>
          <w:lang w:val="en-US" w:eastAsia="ru-RU"/>
        </w:rPr>
        <w:t>nation</w:t>
      </w:r>
      <w:r w:rsidR="00A62ED2" w:rsidRPr="00A62ED2">
        <w:rPr>
          <w:rFonts w:ascii="Times New Roman" w:hAnsi="Times New Roman"/>
          <w:bCs/>
          <w:sz w:val="28"/>
          <w:szCs w:val="28"/>
          <w:lang w:eastAsia="ru-RU"/>
        </w:rPr>
        <w:t>-</w:t>
      </w:r>
      <w:r w:rsidR="00A62ED2">
        <w:rPr>
          <w:rFonts w:ascii="Times New Roman" w:hAnsi="Times New Roman"/>
          <w:bCs/>
          <w:sz w:val="28"/>
          <w:szCs w:val="28"/>
          <w:lang w:val="en-US" w:eastAsia="ru-RU"/>
        </w:rPr>
        <w:t>building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лавный символический ресурс постсоветских элит. </w:t>
      </w:r>
      <w:r w:rsidR="00A62ED2">
        <w:rPr>
          <w:rFonts w:ascii="Times New Roman" w:hAnsi="Times New Roman"/>
          <w:bCs/>
          <w:sz w:val="28"/>
          <w:szCs w:val="28"/>
          <w:lang w:eastAsia="ru-RU"/>
        </w:rPr>
        <w:t xml:space="preserve">Возможность деконструкции национальной идентичности. </w:t>
      </w:r>
    </w:p>
    <w:p w14:paraId="76191002" w14:textId="0A7EAD75" w:rsidR="003C68F0" w:rsidRPr="00300FFF" w:rsidRDefault="003C68F0" w:rsidP="003D5DA5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Национализм </w:t>
      </w:r>
      <w:r w:rsidR="003D5DA5">
        <w:rPr>
          <w:rFonts w:ascii="Times New Roman" w:hAnsi="Times New Roman"/>
          <w:bCs/>
          <w:sz w:val="28"/>
          <w:szCs w:val="28"/>
          <w:lang w:eastAsia="ru-RU"/>
        </w:rPr>
        <w:t>и евроскептицизм в современной Европе: общее и различное. Основные евроскептические партии. Национализм в Азии: опыт основных стран. Региональные и интернациональные идеологии (опыт п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антюркизм</w:t>
      </w:r>
      <w:r w:rsidR="003D5DA5">
        <w:rPr>
          <w:rFonts w:ascii="Times New Roman" w:hAnsi="Times New Roman"/>
          <w:bCs/>
          <w:sz w:val="28"/>
          <w:szCs w:val="28"/>
          <w:lang w:eastAsia="ru-RU"/>
        </w:rPr>
        <w:t>а, п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анславизм</w:t>
      </w:r>
      <w:r w:rsidR="003D5DA5">
        <w:rPr>
          <w:rFonts w:ascii="Times New Roman" w:hAnsi="Times New Roman"/>
          <w:bCs/>
          <w:sz w:val="28"/>
          <w:szCs w:val="28"/>
          <w:lang w:eastAsia="ru-RU"/>
        </w:rPr>
        <w:t xml:space="preserve">а, панарабизма и т.д.). Идеология евразийства и его эволюция. </w:t>
      </w:r>
    </w:p>
    <w:p w14:paraId="1143B9CD" w14:textId="113D4D5D" w:rsidR="003C68F0" w:rsidRPr="00300FFF" w:rsidRDefault="003C68F0" w:rsidP="003C68F0">
      <w:pPr>
        <w:spacing w:line="360" w:lineRule="auto"/>
        <w:ind w:firstLine="697"/>
        <w:rPr>
          <w:rFonts w:ascii="Arial" w:hAnsi="Arial" w:cs="Arial"/>
          <w:sz w:val="20"/>
          <w:szCs w:val="20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>Тема 4.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E0384" w:rsidRPr="00CE0384">
        <w:rPr>
          <w:rFonts w:ascii="Times New Roman" w:hAnsi="Times New Roman"/>
          <w:b/>
          <w:sz w:val="28"/>
          <w:szCs w:val="28"/>
          <w:lang w:eastAsia="ru-RU"/>
        </w:rPr>
        <w:t>Жесткие и</w:t>
      </w:r>
      <w:r w:rsidR="00CE038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E0384">
        <w:rPr>
          <w:rFonts w:ascii="Times New Roman" w:hAnsi="Times New Roman"/>
          <w:b/>
          <w:bCs/>
          <w:sz w:val="28"/>
          <w:szCs w:val="28"/>
          <w:lang w:eastAsia="ru-RU"/>
        </w:rPr>
        <w:t>р</w:t>
      </w:r>
      <w:r w:rsidR="003D5DA5">
        <w:rPr>
          <w:rFonts w:ascii="Times New Roman" w:hAnsi="Times New Roman"/>
          <w:b/>
          <w:bCs/>
          <w:sz w:val="28"/>
          <w:szCs w:val="28"/>
          <w:lang w:eastAsia="ru-RU"/>
        </w:rPr>
        <w:t>адикальные формы идеологии</w:t>
      </w:r>
    </w:p>
    <w:p w14:paraId="0FB1951A" w14:textId="2BFD9606" w:rsidR="003C68F0" w:rsidRPr="00300FFF" w:rsidRDefault="003D5DA5" w:rsidP="00CE0384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Религиозный экстремизм как форма политической идеологии. Уход от умеренных форм религии как попытка мобилизации масс и элит. Клерикальные идеологии. Религиозный фундаментализм. Включение жестких религиозных элементов в формальное право ряда стран как форма идеологической индоктринации. Радикальные формы теократии. Дискуссия об исламизме.</w:t>
      </w:r>
      <w:r w:rsidR="00CE0384">
        <w:rPr>
          <w:rFonts w:ascii="Times New Roman" w:hAnsi="Times New Roman"/>
          <w:sz w:val="28"/>
          <w:szCs w:val="28"/>
        </w:rPr>
        <w:t xml:space="preserve"> Экстремизм и радикализм: подходы к интерпретации границ. «Имперские» формы идеологии (неоосманизм и т.п.).  </w:t>
      </w:r>
    </w:p>
    <w:p w14:paraId="7DEEB325" w14:textId="1DE533E3" w:rsidR="003C68F0" w:rsidRDefault="00CE0384" w:rsidP="003C68F0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Левый радикализм и левые </w:t>
      </w:r>
      <w:r w:rsidR="003C68F0" w:rsidRPr="00300FFF">
        <w:rPr>
          <w:rFonts w:ascii="Times New Roman" w:hAnsi="Times New Roman"/>
          <w:sz w:val="28"/>
          <w:szCs w:val="28"/>
        </w:rPr>
        <w:t xml:space="preserve">тоталитарные идеологии. </w:t>
      </w:r>
      <w:r>
        <w:rPr>
          <w:rFonts w:ascii="Times New Roman" w:hAnsi="Times New Roman"/>
          <w:sz w:val="28"/>
          <w:szCs w:val="28"/>
        </w:rPr>
        <w:t xml:space="preserve">Северокорейская идеология </w:t>
      </w:r>
      <w:r w:rsidR="003C68F0" w:rsidRPr="00300FFF">
        <w:rPr>
          <w:rFonts w:ascii="Times New Roman" w:hAnsi="Times New Roman"/>
          <w:sz w:val="28"/>
          <w:szCs w:val="28"/>
        </w:rPr>
        <w:t>Чучхе.</w:t>
      </w:r>
      <w:r>
        <w:rPr>
          <w:rFonts w:ascii="Times New Roman" w:hAnsi="Times New Roman"/>
          <w:sz w:val="28"/>
          <w:szCs w:val="28"/>
        </w:rPr>
        <w:t xml:space="preserve"> Левацкий терроризм: опыт второй половины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века. Способы противодействия левым радикалам через интеграцию умеренных левых в легальное политическое сообщество страна Западной Европы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века. Эволюция анархизма. </w:t>
      </w:r>
    </w:p>
    <w:p w14:paraId="7D044D06" w14:textId="54B2D085" w:rsidR="00CE0384" w:rsidRPr="00CE0384" w:rsidRDefault="00CE0384" w:rsidP="003C68F0">
      <w:pPr>
        <w:spacing w:line="360" w:lineRule="auto"/>
        <w:ind w:firstLine="6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Правый радикализм, «правый террор» (опыт стран Латинской Америки). </w:t>
      </w:r>
      <w:r w:rsidR="00162199">
        <w:rPr>
          <w:rFonts w:ascii="Times New Roman" w:hAnsi="Times New Roman"/>
          <w:sz w:val="28"/>
          <w:szCs w:val="28"/>
        </w:rPr>
        <w:t>Неоконсервативные концепции в Северной Америке и обоснование жесткой внешней политики, военных интервенций и т.д.</w:t>
      </w:r>
    </w:p>
    <w:p w14:paraId="0AA1EEDF" w14:textId="0686C12C" w:rsidR="003C68F0" w:rsidRPr="00300FFF" w:rsidRDefault="003C68F0" w:rsidP="003C68F0">
      <w:pPr>
        <w:spacing w:line="360" w:lineRule="auto"/>
        <w:ind w:firstLine="697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</w:t>
      </w:r>
      <w:r w:rsidR="008630D1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8630D1">
        <w:rPr>
          <w:rFonts w:ascii="Times New Roman" w:hAnsi="Times New Roman"/>
          <w:b/>
          <w:bCs/>
          <w:sz w:val="28"/>
          <w:szCs w:val="28"/>
          <w:lang w:eastAsia="ru-RU"/>
        </w:rPr>
        <w:t>Альтернативные идеологии в условиях постиндустриального общества и «политики идентичностей»</w:t>
      </w:r>
    </w:p>
    <w:p w14:paraId="276FCA6A" w14:textId="77777777" w:rsidR="008630D1" w:rsidRDefault="008630D1" w:rsidP="008630D1">
      <w:pPr>
        <w:spacing w:line="360" w:lineRule="auto"/>
        <w:ind w:firstLine="69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Идеологии за пределами социализма, консерватизма и либерализма. Формы современного технократизма. Варианты трансгуманизма. Политика идентичностей и ее влияние на идеологическую эволюцию. Экологизм и э</w:t>
      </w:r>
      <w:r w:rsidR="003C68F0" w:rsidRPr="00300FFF">
        <w:rPr>
          <w:rFonts w:ascii="Times New Roman" w:hAnsi="Times New Roman"/>
          <w:sz w:val="28"/>
          <w:szCs w:val="28"/>
          <w:lang w:eastAsia="ru-RU"/>
        </w:rPr>
        <w:t xml:space="preserve">нвайроментализм. </w:t>
      </w:r>
      <w:r w:rsidR="003C68F0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Экотерроризм. </w:t>
      </w:r>
      <w:r w:rsidR="003C68F0" w:rsidRPr="00300FFF">
        <w:rPr>
          <w:rFonts w:ascii="Times New Roman" w:hAnsi="Times New Roman"/>
          <w:sz w:val="28"/>
          <w:szCs w:val="28"/>
          <w:lang w:eastAsia="ru-RU"/>
        </w:rPr>
        <w:t>Квир-идеология</w:t>
      </w:r>
      <w:r>
        <w:rPr>
          <w:rFonts w:ascii="Times New Roman" w:hAnsi="Times New Roman"/>
          <w:sz w:val="28"/>
          <w:szCs w:val="28"/>
          <w:lang w:eastAsia="ru-RU"/>
        </w:rPr>
        <w:t>. Провоцирование «войн идентичностей» и «культур отмены» как инструменты западной политики. Противоречия «политики идентичностей». Столкновения меньшинств с меньшинства на основе «политики идентичностей».</w:t>
      </w:r>
    </w:p>
    <w:p w14:paraId="049D1095" w14:textId="0A602BC7" w:rsidR="003C68F0" w:rsidRDefault="008630D1" w:rsidP="0008007C">
      <w:pPr>
        <w:spacing w:line="360" w:lineRule="auto"/>
        <w:ind w:firstLine="69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Волны феминизма и споры внутри феминистского лагеря. Успешные и неуспешные формы пропаганды современных альтернативных идеологий.</w:t>
      </w:r>
      <w:r w:rsidR="0008007C">
        <w:rPr>
          <w:rFonts w:ascii="Times New Roman" w:hAnsi="Times New Roman"/>
          <w:sz w:val="28"/>
          <w:szCs w:val="28"/>
          <w:lang w:eastAsia="ru-RU"/>
        </w:rPr>
        <w:t xml:space="preserve"> Ценности максимального самовыражения человека.</w:t>
      </w:r>
      <w:r>
        <w:rPr>
          <w:rFonts w:ascii="Times New Roman" w:hAnsi="Times New Roman"/>
          <w:sz w:val="28"/>
          <w:szCs w:val="28"/>
          <w:lang w:eastAsia="ru-RU"/>
        </w:rPr>
        <w:t xml:space="preserve"> Тренды на идеологическую эклектику. Вариации </w:t>
      </w:r>
      <w:r w:rsidR="003C68F0" w:rsidRPr="00300FFF">
        <w:rPr>
          <w:rFonts w:ascii="Times New Roman" w:hAnsi="Times New Roman"/>
          <w:sz w:val="28"/>
          <w:szCs w:val="28"/>
          <w:lang w:eastAsia="ru-RU"/>
        </w:rPr>
        <w:t>антиглобализм</w:t>
      </w:r>
      <w:r>
        <w:rPr>
          <w:rFonts w:ascii="Times New Roman" w:hAnsi="Times New Roman"/>
          <w:sz w:val="28"/>
          <w:szCs w:val="28"/>
          <w:lang w:eastAsia="ru-RU"/>
        </w:rPr>
        <w:t>а и альтерглобализма</w:t>
      </w:r>
      <w:r w:rsidR="003C68F0" w:rsidRPr="00300FF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8007C">
        <w:rPr>
          <w:rFonts w:ascii="Times New Roman" w:hAnsi="Times New Roman"/>
          <w:sz w:val="28"/>
          <w:szCs w:val="28"/>
          <w:lang w:eastAsia="ru-RU"/>
        </w:rPr>
        <w:t>Космополитизм на современном этапе. Идеология и цифровизация, «цифровое доверие».  Российские вариации современных технократических идеологий и попытки их совмещения с традиционными ценностями.</w:t>
      </w:r>
    </w:p>
    <w:p w14:paraId="3098897F" w14:textId="79FE1D35" w:rsidR="003C68F0" w:rsidRPr="00300FFF" w:rsidRDefault="003C68F0" w:rsidP="003C68F0">
      <w:p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Тема </w:t>
      </w:r>
      <w:r w:rsidR="004715FE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300FF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08007C">
        <w:rPr>
          <w:rFonts w:ascii="Times New Roman" w:hAnsi="Times New Roman"/>
          <w:b/>
          <w:bCs/>
          <w:sz w:val="28"/>
          <w:szCs w:val="28"/>
          <w:lang w:eastAsia="ru-RU"/>
        </w:rPr>
        <w:t>Технологические аспекты репрезентации идей и идеологий</w:t>
      </w:r>
    </w:p>
    <w:p w14:paraId="1F2DC58C" w14:textId="5E24785D" w:rsidR="004715FE" w:rsidRDefault="0008007C" w:rsidP="003C68F0">
      <w:pPr>
        <w:shd w:val="clear" w:color="auto" w:fill="FFFFFF"/>
        <w:spacing w:line="36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Технические методы как дополняющие организационно-политические в продвижении идеологий.</w:t>
      </w:r>
      <w:r w:rsidR="004715FE">
        <w:rPr>
          <w:rFonts w:ascii="Times New Roman" w:hAnsi="Times New Roman"/>
          <w:bCs/>
          <w:sz w:val="28"/>
          <w:szCs w:val="28"/>
          <w:lang w:eastAsia="ru-RU"/>
        </w:rPr>
        <w:t xml:space="preserve"> Подходы к пониманию индоктринации: психологический, религиозно-информационный, социологический, культурный, аксиологический. Социально-стереотипический подход. Технологии культового контроля сознания. Методы контроля через поведение, информацию, когнитивные каналы. Эмоциональные методы индоктринации, манипулирование через эмоции. </w:t>
      </w:r>
    </w:p>
    <w:p w14:paraId="382A6E70" w14:textId="2C3A1836" w:rsidR="004715FE" w:rsidRDefault="004715FE" w:rsidP="003C68F0">
      <w:pPr>
        <w:shd w:val="clear" w:color="auto" w:fill="FFFFFF"/>
        <w:spacing w:line="360" w:lineRule="auto"/>
        <w:ind w:firstLine="708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Технология реформирования мышления. Технология информационно-коммуникативного марафона. Варианты использования «мягкой силы». Методы «идеологических диверсий». Деаксиологизация как попытка </w:t>
      </w: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«лишения ценностей». </w:t>
      </w:r>
      <w:r w:rsidR="00E002F1">
        <w:rPr>
          <w:rFonts w:ascii="Times New Roman" w:hAnsi="Times New Roman"/>
          <w:bCs/>
          <w:sz w:val="28"/>
          <w:szCs w:val="28"/>
          <w:lang w:eastAsia="ru-RU"/>
        </w:rPr>
        <w:t>Практика ценностной инверсии. Практика ценностной делегитимации. Деидентификация и десимволизация. Терминологическая борьба. «Языковые игры» и «фокусы языка».</w:t>
      </w:r>
    </w:p>
    <w:p w14:paraId="37412999" w14:textId="135675E2" w:rsidR="00CC0526" w:rsidRDefault="00CC0526" w:rsidP="00CC0526">
      <w:pPr>
        <w:pStyle w:val="a5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E70F65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323B506C" w14:textId="4A80F009" w:rsidR="00624499" w:rsidRPr="00BC465A" w:rsidRDefault="00BC465A" w:rsidP="00BC465A">
      <w:pPr>
        <w:spacing w:after="160" w:line="259" w:lineRule="auto"/>
        <w:ind w:firstLine="0"/>
        <w:jc w:val="left"/>
        <w:rPr>
          <w:rFonts w:ascii="Times New Roman" w:eastAsia="Calibri" w:hAnsi="Times New Roman"/>
          <w:b/>
          <w:color w:val="FF0000"/>
          <w:sz w:val="28"/>
          <w:szCs w:val="28"/>
        </w:rPr>
      </w:pPr>
      <w:r w:rsidRPr="00BC465A">
        <w:rPr>
          <w:rFonts w:ascii="Times New Roman" w:eastAsia="Calibri" w:hAnsi="Times New Roman"/>
          <w:b/>
          <w:color w:val="FF0000"/>
          <w:sz w:val="28"/>
          <w:szCs w:val="28"/>
        </w:rPr>
        <w:t>Профили: «Политология экономических процессов» / «Политические технологии» / «Политология» -</w:t>
      </w:r>
      <w:r w:rsidRPr="00BC465A">
        <w:rPr>
          <w:rFonts w:ascii="Times New Roman" w:hAnsi="Times New Roman"/>
          <w:b/>
          <w:color w:val="FF0000"/>
          <w:sz w:val="28"/>
          <w:szCs w:val="28"/>
          <w:lang w:eastAsia="ru-RU"/>
        </w:rPr>
        <w:t>И</w:t>
      </w:r>
      <w:r w:rsidR="00624499" w:rsidRPr="00BC465A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нститут онлайн образования </w:t>
      </w:r>
    </w:p>
    <w:p w14:paraId="39DBC6E3" w14:textId="49A608C1" w:rsidR="00433C89" w:rsidRPr="00267671" w:rsidRDefault="00433C89" w:rsidP="00433C89">
      <w:pPr>
        <w:spacing w:after="160" w:line="259" w:lineRule="auto"/>
        <w:ind w:firstLine="0"/>
        <w:jc w:val="right"/>
        <w:rPr>
          <w:rFonts w:ascii="Times New Roman" w:eastAsia="Calibri" w:hAnsi="Times New Roman"/>
          <w:sz w:val="28"/>
          <w:szCs w:val="28"/>
        </w:rPr>
      </w:pPr>
      <w:r w:rsidRPr="00267671">
        <w:rPr>
          <w:rFonts w:ascii="Times New Roman" w:eastAsia="Calibri" w:hAnsi="Times New Roman"/>
          <w:sz w:val="28"/>
          <w:szCs w:val="28"/>
        </w:rPr>
        <w:t xml:space="preserve">Таблица </w:t>
      </w:r>
      <w:r>
        <w:rPr>
          <w:rFonts w:ascii="Times New Roman" w:eastAsia="Calibri" w:hAnsi="Times New Roman"/>
          <w:sz w:val="28"/>
          <w:szCs w:val="28"/>
        </w:rPr>
        <w:t>3</w:t>
      </w:r>
      <w:r w:rsidRPr="00267671">
        <w:rPr>
          <w:rFonts w:ascii="Times New Roman" w:eastAsia="Calibri" w:hAnsi="Times New Roman"/>
          <w:sz w:val="28"/>
          <w:szCs w:val="28"/>
        </w:rPr>
        <w:t>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163"/>
        <w:gridCol w:w="1105"/>
        <w:gridCol w:w="879"/>
        <w:gridCol w:w="1276"/>
        <w:gridCol w:w="992"/>
        <w:gridCol w:w="2523"/>
      </w:tblGrid>
      <w:tr w:rsidR="00624499" w:rsidRPr="00F92778" w14:paraId="595FEA3E" w14:textId="77777777" w:rsidTr="004350A9">
        <w:tc>
          <w:tcPr>
            <w:tcW w:w="567" w:type="dxa"/>
            <w:vMerge w:val="restart"/>
          </w:tcPr>
          <w:p w14:paraId="7F3A90A4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04CBCEBB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9C685D2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П№п/п</w:t>
            </w:r>
          </w:p>
          <w:p w14:paraId="7008915E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13BDB950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7AF6C5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3859D30F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14:paraId="6902CB13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415" w:type="dxa"/>
            <w:gridSpan w:val="5"/>
          </w:tcPr>
          <w:p w14:paraId="2B3595EF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523" w:type="dxa"/>
            <w:vMerge w:val="restart"/>
          </w:tcPr>
          <w:p w14:paraId="41C5B93B" w14:textId="77777777" w:rsidR="00624499" w:rsidRPr="00F92778" w:rsidRDefault="00624499" w:rsidP="004350A9">
            <w:pPr>
              <w:tabs>
                <w:tab w:val="left" w:pos="-108"/>
                <w:tab w:val="left" w:pos="1343"/>
              </w:tabs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24499" w:rsidRPr="00F92778" w14:paraId="44950348" w14:textId="77777777" w:rsidTr="00BF1091">
        <w:tc>
          <w:tcPr>
            <w:tcW w:w="567" w:type="dxa"/>
            <w:vMerge/>
          </w:tcPr>
          <w:p w14:paraId="4FAA363F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FEFF40A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</w:tcPr>
          <w:p w14:paraId="437205B7" w14:textId="77777777" w:rsidR="00624499" w:rsidRPr="00F92778" w:rsidRDefault="00624499" w:rsidP="004350A9">
            <w:pPr>
              <w:tabs>
                <w:tab w:val="left" w:pos="884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08520E68" w14:textId="77777777" w:rsidR="00624499" w:rsidRPr="00F92778" w:rsidRDefault="00624499" w:rsidP="004350A9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</w:tcPr>
          <w:p w14:paraId="4EFF65DA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F32D45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2" w:type="dxa"/>
            <w:vMerge w:val="restart"/>
          </w:tcPr>
          <w:p w14:paraId="2A1C7813" w14:textId="77777777" w:rsidR="00624499" w:rsidRPr="00BF1091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F1091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213739BC" w14:textId="77777777" w:rsidR="00624499" w:rsidRPr="00BF1091" w:rsidRDefault="00624499" w:rsidP="00433C8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F1091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5EAEAA0D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14:paraId="6DBE9CDF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499" w:rsidRPr="00F92778" w14:paraId="2E4AC1DF" w14:textId="77777777" w:rsidTr="00BF1091">
        <w:trPr>
          <w:trHeight w:val="1406"/>
        </w:trPr>
        <w:tc>
          <w:tcPr>
            <w:tcW w:w="567" w:type="dxa"/>
            <w:vMerge/>
          </w:tcPr>
          <w:p w14:paraId="23ABCD21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E93B04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5E89BBA1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4EFEBA6" w14:textId="77777777" w:rsidR="00624499" w:rsidRPr="00F92778" w:rsidRDefault="00624499" w:rsidP="00433C89">
            <w:pPr>
              <w:tabs>
                <w:tab w:val="left" w:pos="960"/>
                <w:tab w:val="left" w:pos="993"/>
              </w:tabs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6330292D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</w:tcPr>
          <w:p w14:paraId="49A89670" w14:textId="77777777" w:rsidR="00624499" w:rsidRPr="00F92778" w:rsidRDefault="00624499" w:rsidP="00433C89">
            <w:pPr>
              <w:tabs>
                <w:tab w:val="left" w:pos="709"/>
                <w:tab w:val="left" w:pos="993"/>
              </w:tabs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</w:tcPr>
          <w:p w14:paraId="63A02086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14:paraId="110CACB8" w14:textId="77777777" w:rsidR="00624499" w:rsidRPr="00F92778" w:rsidRDefault="00624499" w:rsidP="004350A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499" w:rsidRPr="00F92778" w14:paraId="2DDF1BDD" w14:textId="77777777" w:rsidTr="00BF1091">
        <w:tc>
          <w:tcPr>
            <w:tcW w:w="567" w:type="dxa"/>
          </w:tcPr>
          <w:p w14:paraId="04FC563E" w14:textId="77777777" w:rsidR="00624499" w:rsidRPr="00F92778" w:rsidRDefault="00624499" w:rsidP="00624499">
            <w:pPr>
              <w:pStyle w:val="a5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F92778">
              <w:rPr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14:paraId="5F852DE9" w14:textId="42AD7460" w:rsidR="00624499" w:rsidRPr="00F92778" w:rsidRDefault="00624499" w:rsidP="009F3179">
            <w:pPr>
              <w:ind w:left="-71" w:hanging="12"/>
              <w:rPr>
                <w:rStyle w:val="a4"/>
                <w:b w:val="0"/>
                <w:sz w:val="24"/>
                <w:szCs w:val="24"/>
              </w:rPr>
            </w:pPr>
            <w:r w:rsidRPr="00624499">
              <w:rPr>
                <w:rStyle w:val="a4"/>
                <w:b w:val="0"/>
                <w:sz w:val="24"/>
                <w:szCs w:val="24"/>
              </w:rPr>
              <w:t>Подходы к феномену идеологии и методам продвижения идеологий</w:t>
            </w:r>
          </w:p>
        </w:tc>
        <w:tc>
          <w:tcPr>
            <w:tcW w:w="1163" w:type="dxa"/>
          </w:tcPr>
          <w:p w14:paraId="133F35FD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32/26/38</w:t>
            </w:r>
          </w:p>
        </w:tc>
        <w:tc>
          <w:tcPr>
            <w:tcW w:w="1105" w:type="dxa"/>
          </w:tcPr>
          <w:p w14:paraId="7B06E56D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12/10/10</w:t>
            </w:r>
          </w:p>
        </w:tc>
        <w:tc>
          <w:tcPr>
            <w:tcW w:w="879" w:type="dxa"/>
          </w:tcPr>
          <w:p w14:paraId="529C817B" w14:textId="77777777" w:rsidR="00624499" w:rsidRPr="00F92778" w:rsidRDefault="00624499" w:rsidP="00624499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6/4/4</w:t>
            </w:r>
          </w:p>
        </w:tc>
        <w:tc>
          <w:tcPr>
            <w:tcW w:w="1276" w:type="dxa"/>
          </w:tcPr>
          <w:p w14:paraId="59202153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6/6/6</w:t>
            </w:r>
          </w:p>
        </w:tc>
        <w:tc>
          <w:tcPr>
            <w:tcW w:w="992" w:type="dxa"/>
          </w:tcPr>
          <w:p w14:paraId="40AB5E98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20/16/28</w:t>
            </w:r>
          </w:p>
        </w:tc>
        <w:tc>
          <w:tcPr>
            <w:tcW w:w="2523" w:type="dxa"/>
          </w:tcPr>
          <w:p w14:paraId="0958C736" w14:textId="4F352470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2F4EDF01" w14:textId="77777777" w:rsidTr="00BF1091">
        <w:tc>
          <w:tcPr>
            <w:tcW w:w="567" w:type="dxa"/>
          </w:tcPr>
          <w:p w14:paraId="633CBE6E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14:paraId="2C62774D" w14:textId="1EFAA983" w:rsidR="00624499" w:rsidRPr="00F92778" w:rsidRDefault="00624499" w:rsidP="009F3179">
            <w:pPr>
              <w:ind w:left="-71"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Динамика развития современных политических идеологий</w:t>
            </w:r>
          </w:p>
        </w:tc>
        <w:tc>
          <w:tcPr>
            <w:tcW w:w="1163" w:type="dxa"/>
          </w:tcPr>
          <w:p w14:paraId="588789AE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32/24/36</w:t>
            </w:r>
          </w:p>
        </w:tc>
        <w:tc>
          <w:tcPr>
            <w:tcW w:w="1105" w:type="dxa"/>
          </w:tcPr>
          <w:p w14:paraId="62B9C7B4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12/8/8</w:t>
            </w:r>
          </w:p>
        </w:tc>
        <w:tc>
          <w:tcPr>
            <w:tcW w:w="879" w:type="dxa"/>
          </w:tcPr>
          <w:p w14:paraId="0C2F2906" w14:textId="77777777" w:rsidR="00624499" w:rsidRPr="00F92778" w:rsidRDefault="00624499" w:rsidP="00624499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6/2/4</w:t>
            </w:r>
          </w:p>
        </w:tc>
        <w:tc>
          <w:tcPr>
            <w:tcW w:w="1276" w:type="dxa"/>
          </w:tcPr>
          <w:p w14:paraId="08457C7C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6/6/4</w:t>
            </w:r>
          </w:p>
        </w:tc>
        <w:tc>
          <w:tcPr>
            <w:tcW w:w="992" w:type="dxa"/>
          </w:tcPr>
          <w:p w14:paraId="6CC56873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20/16/28</w:t>
            </w:r>
          </w:p>
        </w:tc>
        <w:tc>
          <w:tcPr>
            <w:tcW w:w="2523" w:type="dxa"/>
          </w:tcPr>
          <w:p w14:paraId="6C4507F3" w14:textId="08E35B09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3DE90138" w14:textId="77777777" w:rsidTr="00BF1091">
        <w:trPr>
          <w:trHeight w:val="1601"/>
        </w:trPr>
        <w:tc>
          <w:tcPr>
            <w:tcW w:w="567" w:type="dxa"/>
          </w:tcPr>
          <w:p w14:paraId="7FCDE839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14:paraId="1952E21F" w14:textId="2A0E6691" w:rsidR="00624499" w:rsidRPr="00F92778" w:rsidRDefault="00624499" w:rsidP="009F3179">
            <w:pPr>
              <w:ind w:hanging="12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Идеологии национальной исключительности и их ограниченность</w:t>
            </w:r>
          </w:p>
        </w:tc>
        <w:tc>
          <w:tcPr>
            <w:tcW w:w="1163" w:type="dxa"/>
          </w:tcPr>
          <w:p w14:paraId="1BB98C37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30/24/36</w:t>
            </w:r>
          </w:p>
        </w:tc>
        <w:tc>
          <w:tcPr>
            <w:tcW w:w="1105" w:type="dxa"/>
          </w:tcPr>
          <w:p w14:paraId="3844E25D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12/8/8</w:t>
            </w:r>
          </w:p>
        </w:tc>
        <w:tc>
          <w:tcPr>
            <w:tcW w:w="879" w:type="dxa"/>
          </w:tcPr>
          <w:p w14:paraId="45ACCF18" w14:textId="77777777" w:rsidR="00624499" w:rsidRPr="00F92778" w:rsidRDefault="00624499" w:rsidP="00624499">
            <w:pPr>
              <w:ind w:hanging="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6/2/2</w:t>
            </w:r>
          </w:p>
        </w:tc>
        <w:tc>
          <w:tcPr>
            <w:tcW w:w="1276" w:type="dxa"/>
          </w:tcPr>
          <w:p w14:paraId="1191A63C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6/6/6</w:t>
            </w:r>
          </w:p>
        </w:tc>
        <w:tc>
          <w:tcPr>
            <w:tcW w:w="992" w:type="dxa"/>
          </w:tcPr>
          <w:p w14:paraId="1BA30F76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18/16/28</w:t>
            </w:r>
          </w:p>
        </w:tc>
        <w:tc>
          <w:tcPr>
            <w:tcW w:w="2523" w:type="dxa"/>
          </w:tcPr>
          <w:p w14:paraId="5994D62A" w14:textId="0DA03928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3572ACD0" w14:textId="77777777" w:rsidTr="00BF1091">
        <w:tc>
          <w:tcPr>
            <w:tcW w:w="567" w:type="dxa"/>
          </w:tcPr>
          <w:p w14:paraId="2EE093C4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14:paraId="7891988C" w14:textId="01E7C424" w:rsidR="00624499" w:rsidRPr="00F92778" w:rsidRDefault="00624499" w:rsidP="009F3179">
            <w:pPr>
              <w:ind w:hanging="12"/>
              <w:rPr>
                <w:rFonts w:ascii="Times New Roman" w:hAnsi="Times New Roman"/>
                <w:bCs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Жесткие и радикальные формы идеологии</w:t>
            </w:r>
          </w:p>
        </w:tc>
        <w:tc>
          <w:tcPr>
            <w:tcW w:w="1163" w:type="dxa"/>
          </w:tcPr>
          <w:p w14:paraId="0496249B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30/24/36</w:t>
            </w:r>
          </w:p>
        </w:tc>
        <w:tc>
          <w:tcPr>
            <w:tcW w:w="1105" w:type="dxa"/>
          </w:tcPr>
          <w:p w14:paraId="0F06F799" w14:textId="77777777" w:rsidR="00624499" w:rsidRPr="00F92778" w:rsidRDefault="00624499" w:rsidP="00624499">
            <w:pPr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12/8/8</w:t>
            </w:r>
          </w:p>
        </w:tc>
        <w:tc>
          <w:tcPr>
            <w:tcW w:w="879" w:type="dxa"/>
          </w:tcPr>
          <w:p w14:paraId="19555F48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6/2/2</w:t>
            </w:r>
          </w:p>
        </w:tc>
        <w:tc>
          <w:tcPr>
            <w:tcW w:w="1276" w:type="dxa"/>
          </w:tcPr>
          <w:p w14:paraId="7B35178F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6/6/6</w:t>
            </w:r>
          </w:p>
        </w:tc>
        <w:tc>
          <w:tcPr>
            <w:tcW w:w="992" w:type="dxa"/>
          </w:tcPr>
          <w:p w14:paraId="3ED5B0F3" w14:textId="77777777" w:rsidR="00624499" w:rsidRPr="00F92778" w:rsidRDefault="00624499" w:rsidP="00624499">
            <w:pPr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18/16/28</w:t>
            </w:r>
          </w:p>
        </w:tc>
        <w:tc>
          <w:tcPr>
            <w:tcW w:w="2523" w:type="dxa"/>
          </w:tcPr>
          <w:p w14:paraId="26F2389D" w14:textId="06D756DC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19B2446B" w14:textId="77777777" w:rsidTr="00BF1091">
        <w:tc>
          <w:tcPr>
            <w:tcW w:w="567" w:type="dxa"/>
          </w:tcPr>
          <w:p w14:paraId="0B5C6FDF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14:paraId="743C7C59" w14:textId="48F54B79" w:rsidR="00624499" w:rsidRPr="00F92778" w:rsidRDefault="00624499" w:rsidP="009F3179">
            <w:pPr>
              <w:ind w:left="-71"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Альтернативные идеологии в условиях постиндустриального общества и «политики идентичностей»</w:t>
            </w:r>
          </w:p>
        </w:tc>
        <w:tc>
          <w:tcPr>
            <w:tcW w:w="1163" w:type="dxa"/>
          </w:tcPr>
          <w:p w14:paraId="4F7B6754" w14:textId="77777777" w:rsidR="00624499" w:rsidRPr="00F92778" w:rsidRDefault="00624499" w:rsidP="0062449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28/24/36</w:t>
            </w:r>
          </w:p>
        </w:tc>
        <w:tc>
          <w:tcPr>
            <w:tcW w:w="1105" w:type="dxa"/>
          </w:tcPr>
          <w:p w14:paraId="4C37EB3D" w14:textId="77777777" w:rsidR="00624499" w:rsidRPr="00F92778" w:rsidRDefault="00624499" w:rsidP="0062449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10/8/8</w:t>
            </w:r>
          </w:p>
        </w:tc>
        <w:tc>
          <w:tcPr>
            <w:tcW w:w="879" w:type="dxa"/>
          </w:tcPr>
          <w:p w14:paraId="18486851" w14:textId="77777777" w:rsidR="00624499" w:rsidRPr="00F92778" w:rsidRDefault="00624499" w:rsidP="006244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6/2/2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CD6A725" w14:textId="69A4DC7F" w:rsidR="00624499" w:rsidRPr="00F92778" w:rsidRDefault="00BF1091" w:rsidP="00624499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624499" w:rsidRPr="00F92778">
              <w:rPr>
                <w:rFonts w:ascii="Times New Roman" w:hAnsi="Times New Roman"/>
                <w:sz w:val="24"/>
                <w:szCs w:val="24"/>
              </w:rPr>
              <w:t>4/6/6</w:t>
            </w:r>
          </w:p>
        </w:tc>
        <w:tc>
          <w:tcPr>
            <w:tcW w:w="992" w:type="dxa"/>
          </w:tcPr>
          <w:p w14:paraId="41D7075D" w14:textId="77777777" w:rsidR="00624499" w:rsidRPr="00F92778" w:rsidRDefault="00624499" w:rsidP="00624499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18/16/28</w:t>
            </w:r>
          </w:p>
        </w:tc>
        <w:tc>
          <w:tcPr>
            <w:tcW w:w="2523" w:type="dxa"/>
          </w:tcPr>
          <w:p w14:paraId="71425B37" w14:textId="539636DE" w:rsidR="00624499" w:rsidRPr="00F92778" w:rsidRDefault="00624499" w:rsidP="00BC465A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624499" w:rsidRPr="00F92778" w14:paraId="021EFEB2" w14:textId="77777777" w:rsidTr="00BF1091">
        <w:tc>
          <w:tcPr>
            <w:tcW w:w="567" w:type="dxa"/>
          </w:tcPr>
          <w:p w14:paraId="66F78506" w14:textId="77777777" w:rsidR="00624499" w:rsidRPr="00F92778" w:rsidRDefault="00624499" w:rsidP="0062449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14:paraId="40B7344F" w14:textId="195C3478" w:rsidR="00624499" w:rsidRPr="00F92778" w:rsidRDefault="00624499" w:rsidP="009F3179">
            <w:pPr>
              <w:ind w:left="-71" w:hanging="12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Технологические аспекты </w:t>
            </w: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репрезентации идей и идеологий</w:t>
            </w:r>
          </w:p>
        </w:tc>
        <w:tc>
          <w:tcPr>
            <w:tcW w:w="1163" w:type="dxa"/>
          </w:tcPr>
          <w:p w14:paraId="4F5EA193" w14:textId="77777777" w:rsidR="00624499" w:rsidRPr="00F92778" w:rsidRDefault="00624499" w:rsidP="0062449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lastRenderedPageBreak/>
              <w:t>28/22/34</w:t>
            </w:r>
          </w:p>
        </w:tc>
        <w:tc>
          <w:tcPr>
            <w:tcW w:w="1105" w:type="dxa"/>
          </w:tcPr>
          <w:p w14:paraId="7C696D4C" w14:textId="77777777" w:rsidR="00624499" w:rsidRPr="00F92778" w:rsidRDefault="00624499" w:rsidP="00624499">
            <w:pPr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10/8/8</w:t>
            </w:r>
          </w:p>
        </w:tc>
        <w:tc>
          <w:tcPr>
            <w:tcW w:w="879" w:type="dxa"/>
          </w:tcPr>
          <w:p w14:paraId="73930833" w14:textId="77777777" w:rsidR="00624499" w:rsidRPr="00F92778" w:rsidRDefault="00624499" w:rsidP="0062449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4/4/2</w:t>
            </w:r>
          </w:p>
        </w:tc>
        <w:tc>
          <w:tcPr>
            <w:tcW w:w="1276" w:type="dxa"/>
            <w:shd w:val="clear" w:color="auto" w:fill="FFFFFF"/>
          </w:tcPr>
          <w:p w14:paraId="6AAE75A6" w14:textId="05038139" w:rsidR="00624499" w:rsidRPr="00F92778" w:rsidRDefault="00BF1091" w:rsidP="00624499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24499" w:rsidRPr="00F92778">
              <w:rPr>
                <w:rFonts w:ascii="Times New Roman" w:hAnsi="Times New Roman"/>
                <w:sz w:val="24"/>
                <w:szCs w:val="24"/>
              </w:rPr>
              <w:t>6/4/6</w:t>
            </w:r>
          </w:p>
        </w:tc>
        <w:tc>
          <w:tcPr>
            <w:tcW w:w="992" w:type="dxa"/>
          </w:tcPr>
          <w:p w14:paraId="41E45B83" w14:textId="77777777" w:rsidR="00624499" w:rsidRPr="00F92778" w:rsidRDefault="00624499" w:rsidP="00624499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18/14/26</w:t>
            </w:r>
          </w:p>
        </w:tc>
        <w:tc>
          <w:tcPr>
            <w:tcW w:w="2523" w:type="dxa"/>
          </w:tcPr>
          <w:p w14:paraId="7097943E" w14:textId="330B6BE0" w:rsidR="00624499" w:rsidRPr="00F92778" w:rsidRDefault="00624499" w:rsidP="00BF1091">
            <w:pPr>
              <w:ind w:left="-71" w:firstLine="71"/>
              <w:rPr>
                <w:rStyle w:val="a4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624499" w:rsidRPr="00F92778" w14:paraId="1F3A0BD8" w14:textId="77777777" w:rsidTr="00BF1091">
        <w:tc>
          <w:tcPr>
            <w:tcW w:w="567" w:type="dxa"/>
          </w:tcPr>
          <w:p w14:paraId="7A1DA2FD" w14:textId="77777777" w:rsidR="00624499" w:rsidRPr="00F92778" w:rsidRDefault="00624499" w:rsidP="004350A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E02CA2F" w14:textId="77777777" w:rsidR="00624499" w:rsidRPr="00F92778" w:rsidRDefault="00624499" w:rsidP="00433C89">
            <w:pPr>
              <w:ind w:left="-71" w:firstLine="7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927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1163" w:type="dxa"/>
          </w:tcPr>
          <w:p w14:paraId="2C134AD0" w14:textId="77777777" w:rsidR="00624499" w:rsidRPr="00F92778" w:rsidRDefault="00624499" w:rsidP="00433C89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F9277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180 </w:t>
            </w:r>
            <w:r w:rsidRPr="00F92778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</w:p>
          <w:p w14:paraId="7B29C9F4" w14:textId="77777777" w:rsidR="00624499" w:rsidRPr="00F92778" w:rsidRDefault="00624499" w:rsidP="00433C89">
            <w:pPr>
              <w:ind w:left="-71" w:firstLine="7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277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144 / 216</w:t>
            </w:r>
          </w:p>
        </w:tc>
        <w:tc>
          <w:tcPr>
            <w:tcW w:w="1105" w:type="dxa"/>
          </w:tcPr>
          <w:p w14:paraId="0D357EEB" w14:textId="77777777" w:rsidR="00624499" w:rsidRPr="00F92778" w:rsidRDefault="00624499" w:rsidP="00433C89">
            <w:pPr>
              <w:ind w:firstLine="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68 / 50 / 50</w:t>
            </w:r>
          </w:p>
        </w:tc>
        <w:tc>
          <w:tcPr>
            <w:tcW w:w="879" w:type="dxa"/>
          </w:tcPr>
          <w:p w14:paraId="5852B8CA" w14:textId="77777777" w:rsidR="00624499" w:rsidRPr="00F92778" w:rsidRDefault="00624499" w:rsidP="00433C89">
            <w:pPr>
              <w:ind w:firstLine="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34 / 16 / 16</w:t>
            </w:r>
          </w:p>
        </w:tc>
        <w:tc>
          <w:tcPr>
            <w:tcW w:w="1276" w:type="dxa"/>
          </w:tcPr>
          <w:p w14:paraId="7887F8CB" w14:textId="77777777" w:rsidR="00624499" w:rsidRPr="00F92778" w:rsidRDefault="00624499" w:rsidP="00433C89">
            <w:pPr>
              <w:ind w:left="340" w:firstLine="7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34 / 34 / 34</w:t>
            </w:r>
          </w:p>
        </w:tc>
        <w:tc>
          <w:tcPr>
            <w:tcW w:w="992" w:type="dxa"/>
          </w:tcPr>
          <w:p w14:paraId="136074AB" w14:textId="77777777" w:rsidR="00624499" w:rsidRPr="00F92778" w:rsidRDefault="00624499" w:rsidP="00433C89">
            <w:pPr>
              <w:ind w:left="-108" w:firstLine="7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112 / 94 / 166</w:t>
            </w:r>
          </w:p>
        </w:tc>
        <w:tc>
          <w:tcPr>
            <w:tcW w:w="2523" w:type="dxa"/>
          </w:tcPr>
          <w:p w14:paraId="76686D67" w14:textId="77777777" w:rsidR="00624499" w:rsidRPr="00F92778" w:rsidRDefault="00624499" w:rsidP="009F3179">
            <w:pPr>
              <w:ind w:left="-108" w:firstLine="71"/>
              <w:rPr>
                <w:rFonts w:ascii="Times New Roman" w:hAnsi="Times New Roman"/>
                <w:sz w:val="24"/>
                <w:szCs w:val="24"/>
              </w:rPr>
            </w:pPr>
            <w:r w:rsidRPr="00F92778">
              <w:rPr>
                <w:rFonts w:ascii="Times New Roman" w:hAnsi="Times New Roman"/>
                <w:sz w:val="24"/>
                <w:szCs w:val="24"/>
              </w:rPr>
              <w:t>Согласно учебному плану: ДТЗ / Эссе / ДТЗ</w:t>
            </w:r>
          </w:p>
        </w:tc>
      </w:tr>
      <w:tr w:rsidR="00FC30F7" w:rsidRPr="00F92778" w14:paraId="76D14B92" w14:textId="77777777" w:rsidTr="00BF1091">
        <w:tc>
          <w:tcPr>
            <w:tcW w:w="2552" w:type="dxa"/>
            <w:gridSpan w:val="2"/>
          </w:tcPr>
          <w:p w14:paraId="10E52807" w14:textId="77777777" w:rsidR="00FC30F7" w:rsidRPr="00F92778" w:rsidRDefault="00FC30F7" w:rsidP="00FC30F7">
            <w:pPr>
              <w:pStyle w:val="12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1163" w:type="dxa"/>
          </w:tcPr>
          <w:p w14:paraId="423D3DC1" w14:textId="77777777" w:rsidR="00FC30F7" w:rsidRPr="00F92778" w:rsidRDefault="00FC30F7" w:rsidP="00FC30F7">
            <w:pPr>
              <w:spacing w:line="360" w:lineRule="auto"/>
              <w:ind w:left="-108" w:firstLine="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05" w:type="dxa"/>
          </w:tcPr>
          <w:p w14:paraId="4276EB35" w14:textId="77777777" w:rsidR="00FC30F7" w:rsidRPr="00F92778" w:rsidRDefault="00FC30F7" w:rsidP="00FC30F7">
            <w:pPr>
              <w:spacing w:line="360" w:lineRule="auto"/>
              <w:ind w:left="-108" w:firstLine="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38/35/23</w:t>
            </w:r>
          </w:p>
        </w:tc>
        <w:tc>
          <w:tcPr>
            <w:tcW w:w="879" w:type="dxa"/>
          </w:tcPr>
          <w:p w14:paraId="672A1EC7" w14:textId="0F9A3154" w:rsidR="00FC30F7" w:rsidRPr="00A342F5" w:rsidRDefault="00FC30F7" w:rsidP="00FC30F7">
            <w:pPr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9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50/32/32</w:t>
            </w:r>
          </w:p>
        </w:tc>
        <w:tc>
          <w:tcPr>
            <w:tcW w:w="1276" w:type="dxa"/>
          </w:tcPr>
          <w:p w14:paraId="55EB9FEB" w14:textId="57B5741E" w:rsidR="00FC30F7" w:rsidRPr="00A342F5" w:rsidRDefault="00FC30F7" w:rsidP="00FC30F7">
            <w:pPr>
              <w:spacing w:line="360" w:lineRule="auto"/>
              <w:ind w:left="-108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09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50/68/68</w:t>
            </w:r>
          </w:p>
        </w:tc>
        <w:tc>
          <w:tcPr>
            <w:tcW w:w="992" w:type="dxa"/>
          </w:tcPr>
          <w:p w14:paraId="4B62DC3A" w14:textId="77777777" w:rsidR="00FC30F7" w:rsidRPr="00F92778" w:rsidRDefault="00FC30F7" w:rsidP="00FC30F7">
            <w:pPr>
              <w:spacing w:line="360" w:lineRule="auto"/>
              <w:ind w:left="-108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2778">
              <w:rPr>
                <w:rFonts w:ascii="Times New Roman" w:hAnsi="Times New Roman"/>
                <w:b/>
                <w:sz w:val="24"/>
                <w:szCs w:val="24"/>
              </w:rPr>
              <w:t>62/65/77</w:t>
            </w:r>
          </w:p>
        </w:tc>
        <w:tc>
          <w:tcPr>
            <w:tcW w:w="2523" w:type="dxa"/>
          </w:tcPr>
          <w:p w14:paraId="2AA77F74" w14:textId="77777777" w:rsidR="00FC30F7" w:rsidRPr="00F92778" w:rsidRDefault="00FC30F7" w:rsidP="00FC30F7">
            <w:pPr>
              <w:spacing w:line="36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6FABE8BF" w14:textId="1B5512A6" w:rsidR="00EB56B8" w:rsidRDefault="00EB56B8" w:rsidP="00BF1091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12BEBF16" w14:textId="77777777"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5.3.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Содержание семинаров и практических занятий</w:t>
      </w:r>
    </w:p>
    <w:p w14:paraId="3AB55FC5" w14:textId="77777777" w:rsidR="00CC0526" w:rsidRDefault="00CC0526" w:rsidP="00CC0526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tbl>
      <w:tblPr>
        <w:tblStyle w:val="33"/>
        <w:tblW w:w="1014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985"/>
        <w:gridCol w:w="6095"/>
        <w:gridCol w:w="2063"/>
      </w:tblGrid>
      <w:tr w:rsidR="00CC0526" w14:paraId="40F83768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9108" w14:textId="77777777" w:rsidR="00CC0526" w:rsidRDefault="00CC052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A0A6" w14:textId="77777777" w:rsidR="00766C14" w:rsidRDefault="00CC052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</w:t>
            </w:r>
            <w:r w:rsidR="008346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834636" w:rsidRPr="00596CE9">
              <w:rPr>
                <w:b/>
                <w:sz w:val="24"/>
                <w:szCs w:val="24"/>
              </w:rPr>
              <w:t xml:space="preserve"> </w:t>
            </w:r>
            <w:r w:rsidR="00834636" w:rsidRPr="002E11BC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6569B161" w14:textId="77777777" w:rsidR="00CC0526" w:rsidRDefault="0083463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E11BC">
              <w:rPr>
                <w:rFonts w:ascii="Times New Roman" w:hAnsi="Times New Roman"/>
                <w:b/>
                <w:sz w:val="24"/>
                <w:szCs w:val="24"/>
              </w:rPr>
              <w:t>из разделов 8,9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D579" w14:textId="77777777" w:rsidR="00CC0526" w:rsidRDefault="00CC0526" w:rsidP="00766C14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433C89" w14:paraId="617C0C71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7051" w14:textId="6BBC08F8" w:rsidR="00433C89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4499">
              <w:rPr>
                <w:rStyle w:val="a4"/>
                <w:b w:val="0"/>
                <w:sz w:val="24"/>
                <w:szCs w:val="24"/>
              </w:rPr>
              <w:t>Подходы к феномену идеологии и методам продвижения идеологий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31D0" w14:textId="77777777" w:rsidR="00433C89" w:rsidRDefault="00E3498C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498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Черты идеологии как феномена. Категоризация идеологий и идеологических течений. Подходы к классификации идеологий и трендов интеллектуальной повестки. Классические идеологии, идеологическая эволюция. Понятие «современная идеология».</w:t>
            </w:r>
          </w:p>
          <w:p w14:paraId="0B828E61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18B0FDB8" w14:textId="319F9FA4" w:rsidR="00F64644" w:rsidRPr="00BB18C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099" w14:textId="2CE3A96F" w:rsidR="00433C89" w:rsidRPr="00433C89" w:rsidRDefault="00433C89" w:rsidP="00433C89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433C89" w14:paraId="228AD6E8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D358" w14:textId="56432E4F" w:rsidR="00433C89" w:rsidRDefault="00433C89" w:rsidP="00433C89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Динамика развития современных политических идеологий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DA18" w14:textId="77777777" w:rsidR="00433C89" w:rsidRDefault="00F64644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Базовые черты развития идеологий в Новое время и в период Новейшей истории. Экзистенциальные сдвиги в ценностях конца XX-начала XXI веков (ценностной релятивизм). Постмодернизм и идеологии. Верстернизация и глобализация как драйверы идеологических изменений. Ответные реакции бывшего «третьего мира» на глобализацию в духе «вашингтонского консенсуса».</w:t>
            </w:r>
          </w:p>
          <w:p w14:paraId="31FD9B31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54A89EE1" w14:textId="1C3DB153" w:rsid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0E78" w14:textId="34E7DF11" w:rsidR="00433C89" w:rsidRPr="00433C89" w:rsidRDefault="00433C89" w:rsidP="00433C8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</w:tc>
      </w:tr>
      <w:tr w:rsidR="0038290F" w14:paraId="25C10606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3665" w14:textId="3725835C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Идеологии национальной исключительности и их ограниченность</w:t>
            </w:r>
          </w:p>
          <w:p w14:paraId="382E7930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B7F1001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02DD0AE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5D4F040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4D19AD4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FABEE36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8A62778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97E2DA6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06E3BDE" w14:textId="77777777" w:rsidR="0038290F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E774FF8" w14:textId="1B4CE808" w:rsidR="0038290F" w:rsidRPr="00624499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F531" w14:textId="77777777" w:rsidR="0038290F" w:rsidRDefault="0038290F" w:rsidP="0038290F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Национализм как идеология. Происхождение и составные части национализма. Этнический и гражданский национализм. Национализм и вопрос об уровне интегрированности общества. Мягкий и радикальные национализм: общее и особенное. Ксенофобия как идеология. Нацистские версии национализма. Неонацизм как актуальная угроза.</w:t>
            </w:r>
          </w:p>
          <w:p w14:paraId="78393EA0" w14:textId="77777777" w:rsidR="0038290F" w:rsidRPr="00F64644" w:rsidRDefault="0038290F" w:rsidP="0038290F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7243D773" w14:textId="47247AA2" w:rsidR="0038290F" w:rsidRPr="00F64644" w:rsidRDefault="0038290F" w:rsidP="0038290F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4872" w14:textId="4235AF4C" w:rsidR="0038290F" w:rsidRPr="00433C89" w:rsidRDefault="0038290F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</w:p>
        </w:tc>
      </w:tr>
      <w:tr w:rsidR="00433C89" w14:paraId="607C4579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A8FB" w14:textId="46A8E2DE" w:rsidR="00433C89" w:rsidRPr="000E54E4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Жесткие и радикальные формы идеологии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75C0" w14:textId="77777777" w:rsidR="00433C89" w:rsidRDefault="00F64644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Религиозный экстремизм как форма политической идеологии. Уход от умеренных форм религии как попытка мобилизации масс и элит. Клерикальные идеологии. Религиозный фундаментализм. Включение жестких религиозных элементов в формальное право ряда стран как форма идеологической индоктринации. Радикальные формы теократии. Дискуссия об исламизме. Экстремизм и радикализм: подходы к интерпретации границ. «Имперские» формы идеологии (неоосманизм и т.п.).  </w:t>
            </w:r>
          </w:p>
          <w:p w14:paraId="06352E14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53188AE8" w14:textId="07964FE3" w:rsidR="00F64644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CA3C" w14:textId="4D564419" w:rsidR="00433C89" w:rsidRPr="00433C89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="00BF1091" w:rsidRPr="00BF10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подготовка к </w:t>
            </w:r>
            <w:r w:rsidR="00BF1091" w:rsidRPr="00BF1091">
              <w:rPr>
                <w:rFonts w:ascii="Times New Roman" w:hAnsi="Times New Roman"/>
                <w:color w:val="FF0000"/>
                <w:sz w:val="24"/>
                <w:szCs w:val="24"/>
              </w:rPr>
              <w:t>домашнему творческому заданию/эссе</w:t>
            </w:r>
          </w:p>
        </w:tc>
      </w:tr>
      <w:tr w:rsidR="00433C89" w14:paraId="6DA16323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1F88" w14:textId="581444ED" w:rsidR="00433C89" w:rsidRPr="000E54E4" w:rsidRDefault="00433C89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Альтернативные идеологии в условиях постиндустриального общества и «политики идентичностей»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3B0C" w14:textId="77777777" w:rsidR="00433C89" w:rsidRDefault="00F64644" w:rsidP="00433C8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Идеологии за пределами социализма, консерватизма и либерализма. Формы современного технократизма. Варианты трансгуманизма. Политика идентичностей и ее влияние на идеологическую эволюцию. Экологизм и энвайроментализм.  Экотерроризм. Квир-идеология. Провоцирование «войн идентичностей» и «культур отмены» как инструменты западной политики. Противоречия «политики идентичностей». Столкновения меньшинств с меньшинства на основе «политики идентичностей».</w:t>
            </w:r>
          </w:p>
          <w:p w14:paraId="41481965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07DD0CEB" w14:textId="113ED981" w:rsidR="00F64644" w:rsidRDefault="00F64644" w:rsidP="00F6464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5A2E" w14:textId="540F0E42" w:rsidR="00433C89" w:rsidRPr="00433C89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  <w:r w:rsidR="00BF1091" w:rsidRPr="00BF10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подготовка к </w:t>
            </w:r>
            <w:r w:rsidR="00BF1091" w:rsidRPr="00BF1091">
              <w:rPr>
                <w:rFonts w:ascii="Times New Roman" w:hAnsi="Times New Roman"/>
                <w:color w:val="FF0000"/>
                <w:sz w:val="24"/>
                <w:szCs w:val="24"/>
              </w:rPr>
              <w:t>домашнему творческому заданию/эссе</w:t>
            </w:r>
          </w:p>
        </w:tc>
      </w:tr>
      <w:tr w:rsidR="00433C89" w14:paraId="028A547E" w14:textId="77777777" w:rsidTr="00BF109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A3A" w14:textId="1CA50F9E" w:rsidR="00433C89" w:rsidRPr="000E54E4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Технологические аспекты репрезентации идей и идеологий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08F5" w14:textId="77777777" w:rsidR="00433C89" w:rsidRDefault="00F64644" w:rsidP="00433C8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Технические методы как дополняющие организационно-политические в продвижении идеологий. Подходы к пониманию индоктринации: психологический, религиозно-информационный, социологический, культурный, аксиологический. Социально-стереотипический подход. Технологии культового контроля сознания. Методы контроля через поведение, информацию, когнитивные каналы. Эмоциональные методы индоктринации, манипулирование через эмоции.</w:t>
            </w:r>
          </w:p>
          <w:p w14:paraId="67C43EFF" w14:textId="77777777" w:rsidR="00F64644" w:rsidRPr="00F64644" w:rsidRDefault="00F64644" w:rsidP="00F646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Рекомендованные источники раздела 8: 1-5</w:t>
            </w:r>
          </w:p>
          <w:p w14:paraId="5FDDF55E" w14:textId="4905408C" w:rsidR="00F64644" w:rsidRPr="0078008D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Рекомендованные источники раздела 9: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Scopus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="00A342F5" w:rsidRPr="00A342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="00A342F5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library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79A9" w14:textId="77777777" w:rsidR="00433C89" w:rsidRPr="00433C89" w:rsidRDefault="00433C89" w:rsidP="00433C89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33C89">
              <w:rPr>
                <w:rFonts w:ascii="Times New Roman" w:hAnsi="Times New Roman"/>
                <w:bCs/>
                <w:sz w:val="24"/>
                <w:szCs w:val="24"/>
              </w:rPr>
              <w:t xml:space="preserve">Опрос, дискуссия, </w:t>
            </w:r>
          </w:p>
          <w:p w14:paraId="182946B5" w14:textId="062C3E08" w:rsidR="00433C89" w:rsidRPr="00433C89" w:rsidRDefault="00BF1091" w:rsidP="00BF109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10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защита</w:t>
            </w:r>
            <w:r w:rsidR="00433C89" w:rsidRPr="00BF10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BF1091">
              <w:rPr>
                <w:rFonts w:ascii="Times New Roman" w:hAnsi="Times New Roman"/>
                <w:color w:val="FF0000"/>
                <w:sz w:val="24"/>
                <w:szCs w:val="24"/>
              </w:rPr>
              <w:t>домашнего творческого задания</w:t>
            </w:r>
            <w:r w:rsidR="00433C89" w:rsidRPr="00BF1091">
              <w:rPr>
                <w:rFonts w:ascii="Times New Roman" w:hAnsi="Times New Roman"/>
                <w:color w:val="FF0000"/>
                <w:sz w:val="24"/>
                <w:szCs w:val="24"/>
              </w:rPr>
              <w:t>/эссе</w:t>
            </w:r>
          </w:p>
        </w:tc>
      </w:tr>
    </w:tbl>
    <w:p w14:paraId="50908C4B" w14:textId="77777777" w:rsidR="00BB18C4" w:rsidRDefault="00BB18C4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74346F46" w14:textId="77777777" w:rsidR="00CC0526" w:rsidRDefault="00CC0526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</w:p>
    <w:p w14:paraId="1A9DB9B5" w14:textId="77777777" w:rsidR="00CC0526" w:rsidRDefault="00CC0526" w:rsidP="002B7B99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2FEA102C" w14:textId="77777777" w:rsidR="00CC0526" w:rsidRDefault="00CC0526" w:rsidP="00CC0526">
      <w:pPr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Таблица</w:t>
      </w:r>
      <w:r w:rsidR="00CE21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 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4707"/>
        <w:gridCol w:w="3260"/>
      </w:tblGrid>
      <w:tr w:rsidR="00CC0526" w14:paraId="532DF0FA" w14:textId="77777777" w:rsidTr="008639F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B4366" w14:textId="77777777" w:rsidR="00CC0526" w:rsidRDefault="00CC0526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56A9C" w14:textId="77777777" w:rsidR="00CC0526" w:rsidRPr="009C4686" w:rsidRDefault="00CC0526" w:rsidP="009C4686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686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7B240" w14:textId="77777777" w:rsidR="00CC0526" w:rsidRDefault="00CC0526">
            <w:pPr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64644" w14:paraId="0B130BE2" w14:textId="77777777" w:rsidTr="00F64644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9BB6" w14:textId="11DEC82C" w:rsidR="00F64644" w:rsidRDefault="00F64644" w:rsidP="00F6464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Style w:val="a4"/>
                <w:b w:val="0"/>
                <w:sz w:val="24"/>
                <w:szCs w:val="24"/>
              </w:rPr>
              <w:t>Подходы к феномену идеологии и методам продвижения идеологий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C5661" w14:textId="577AD89F" w:rsidR="00F64644" w:rsidRPr="003160BB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Подходы к дифференциации идеологической, неидеологической и реидеологизированной политики. Дискурсивные практики идеологической эволюции. Существование информационно-коммуникативные </w:t>
            </w: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методов презентации и продвижения идеологий. «Коридор возможностей» и «Окно Овертона». Технология культурного импринтинга. Концепция «мягкой силы» и идеологии.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E01A" w14:textId="15F177F3" w:rsidR="00F64644" w:rsidRPr="003160BB" w:rsidRDefault="00F64644" w:rsidP="00F64644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вопросы; </w:t>
            </w: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1B0F010D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AE082" w14:textId="2AB1F602" w:rsidR="00F64644" w:rsidRDefault="00F64644" w:rsidP="00F64644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Динамика развития современных политических идеологий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3BBA8" w14:textId="6E5FB864" w:rsidR="00F64644" w:rsidRPr="00C94FF2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Эволюция либерализма, консерватизма, социализма. Коммуникативные особенности современных идеологий. Неолиберализм и неоконсерватизм. Формы либертарианства.  Деонтологический либерализм и «теория справедливости» Дж.Роулса.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9EC7" w14:textId="6B936C75" w:rsidR="00F64644" w:rsidRPr="003160BB" w:rsidRDefault="00F64644" w:rsidP="00F6464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75A91FCF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81183" w14:textId="08378325" w:rsidR="00F64644" w:rsidRDefault="00F64644" w:rsidP="00F6464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Идеологии национальной исключительности и их ограниченность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1B809" w14:textId="482017B4" w:rsidR="00F64644" w:rsidRPr="00EB14CB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Национализм и евроскептицизм в современной Европе: общее и различное. Основные евроскептические партии. Национализм в Азии: опыт основных стран. Региональные и интернациональные идеологии (опыт пантюркизма, панславизма, панарабизма и т.д.). Идеология евразийства и его эволюция.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FA53" w14:textId="11B4B3C7" w:rsidR="00F64644" w:rsidRPr="00C94FF2" w:rsidRDefault="00F64644" w:rsidP="00F64644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48BB8CA5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64A59" w14:textId="54AEE2CE" w:rsidR="00F64644" w:rsidRDefault="00F64644" w:rsidP="00F64644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</w:rPr>
              <w:t>Жесткие и радикальные формы идеологии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25CD" w14:textId="2A97AFC8" w:rsidR="00F64644" w:rsidRPr="00F64644" w:rsidRDefault="00F64644" w:rsidP="00F6464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64644">
              <w:rPr>
                <w:rFonts w:ascii="Times New Roman" w:hAnsi="Times New Roman"/>
                <w:sz w:val="24"/>
                <w:szCs w:val="24"/>
              </w:rPr>
              <w:t>Правый радикализм, «правый террор» (опыт стран Латинской Америки). Неоконсервативные концепции в Северной Америке и обоснование жесткой внешней политики, военных интервенций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11D9" w14:textId="5C6182BA" w:rsidR="00F64644" w:rsidRPr="00C94FF2" w:rsidRDefault="00F64644" w:rsidP="00F64644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08092E0E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F7579" w14:textId="543FD3CC" w:rsidR="00F64644" w:rsidRDefault="00F64644" w:rsidP="00F64644">
            <w:pPr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Альтернативные идеологии в условиях постиндустриального общества и «политики идентичностей»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96899" w14:textId="1A241C21" w:rsidR="00F64644" w:rsidRPr="009262FB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Идеология и цифровизация, «цифровое доверие».  Российские вариации современных технократических идеологий и попытки их совмещения с традиционными ценностями.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F906" w14:textId="23E10492" w:rsidR="00F64644" w:rsidRPr="0042796E" w:rsidRDefault="00F64644" w:rsidP="00F64644">
            <w:pPr>
              <w:tabs>
                <w:tab w:val="left" w:pos="244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F64644" w14:paraId="416913C0" w14:textId="77777777" w:rsidTr="004350A9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A66F9" w14:textId="2FAD2695" w:rsidR="00F64644" w:rsidRDefault="00F64644" w:rsidP="00F6464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449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Технологические аспекты репрезентации идей и идеологий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F5D77" w14:textId="65393B19" w:rsidR="00F64644" w:rsidRPr="009262FB" w:rsidRDefault="00F64644" w:rsidP="00F6464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6464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Деаксиологизация как попытка «лишения ценностей». Практика ценностной инверсии. Практика ценностной делегитимации. Деидентификация и десимволизация. Терминологическая борьба. «Языковые игры» и «фокусы языка».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371C" w14:textId="0A791734" w:rsidR="00F64644" w:rsidRPr="009262FB" w:rsidRDefault="00F64644" w:rsidP="00F64644">
            <w:pPr>
              <w:tabs>
                <w:tab w:val="left" w:pos="24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</w:tbl>
    <w:p w14:paraId="7A413AA6" w14:textId="77777777" w:rsidR="00CC0526" w:rsidRDefault="00CC0526" w:rsidP="00CC0526">
      <w:pPr>
        <w:ind w:firstLine="0"/>
        <w:rPr>
          <w:rFonts w:ascii="Times New Roman" w:hAnsi="Times New Roman"/>
          <w:sz w:val="28"/>
          <w:szCs w:val="28"/>
        </w:rPr>
      </w:pPr>
    </w:p>
    <w:p w14:paraId="3373F3C8" w14:textId="77777777" w:rsidR="0042322E" w:rsidRDefault="0042322E" w:rsidP="00731164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025C14B4" w14:textId="77777777" w:rsidR="00CC0526" w:rsidRDefault="00CC0526" w:rsidP="00731164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2192F716" w14:textId="77777777" w:rsidR="00CC0526" w:rsidRPr="00E70F65" w:rsidRDefault="00E0383D" w:rsidP="00CC0526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70F65">
        <w:rPr>
          <w:rFonts w:ascii="Times New Roman" w:hAnsi="Times New Roman"/>
          <w:b/>
          <w:sz w:val="28"/>
          <w:szCs w:val="28"/>
        </w:rPr>
        <w:t>Примерная тематика домашнего творческого задания</w:t>
      </w:r>
    </w:p>
    <w:p w14:paraId="1E1DDB97" w14:textId="4DF189B1" w:rsidR="00B34DE9" w:rsidRPr="0042322E" w:rsidRDefault="00E53E6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Политические идеологии и религиозная индоктринация.</w:t>
      </w:r>
    </w:p>
    <w:p w14:paraId="7A7DFD1A" w14:textId="2A96E19C" w:rsidR="00B34DE9" w:rsidRDefault="00E53E6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Принципы идеологии</w:t>
      </w:r>
      <w:r w:rsidR="008A2A5A">
        <w:rPr>
          <w:rFonts w:ascii="Times New Roman" w:hAnsi="Times New Roman"/>
          <w:sz w:val="28"/>
          <w:szCs w:val="28"/>
        </w:rPr>
        <w:t xml:space="preserve"> ч</w:t>
      </w:r>
      <w:r w:rsidR="00B34DE9">
        <w:rPr>
          <w:rFonts w:ascii="Times New Roman" w:hAnsi="Times New Roman"/>
          <w:sz w:val="28"/>
          <w:szCs w:val="28"/>
        </w:rPr>
        <w:t>учхе.</w:t>
      </w:r>
    </w:p>
    <w:p w14:paraId="4E63D910" w14:textId="00B30354" w:rsidR="008C1486" w:rsidRDefault="007272D5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Консерватизм и н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>еоконсерва</w:t>
      </w:r>
      <w:r>
        <w:rPr>
          <w:rFonts w:ascii="Times New Roman" w:hAnsi="Times New Roman"/>
          <w:bCs/>
          <w:sz w:val="28"/>
          <w:szCs w:val="28"/>
          <w:lang w:eastAsia="ru-RU"/>
        </w:rPr>
        <w:t>тизм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: общее и особенное.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678B1626" w14:textId="594342FB" w:rsidR="007272D5" w:rsidRDefault="00E53E6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Турция: от кемализма к неоосманизму.</w:t>
      </w:r>
    </w:p>
    <w:p w14:paraId="5DDD99C0" w14:textId="7B66C664" w:rsidR="008C1486" w:rsidRPr="007272D5" w:rsidRDefault="00E53E6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Эволюция либерализма: основные направления.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196054D0" w14:textId="4EDC728C" w:rsidR="008C1486" w:rsidRPr="008C1486" w:rsidRDefault="008C1486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8C1486"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Коммунитар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ные идеологии современности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FA25EEB" w14:textId="6168E4FF" w:rsidR="008C1486" w:rsidRPr="00932A7C" w:rsidRDefault="004E5887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Социализм</w:t>
      </w:r>
      <w:r w:rsidR="0042322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 xml:space="preserve">и </w:t>
      </w:r>
      <w:r w:rsidR="0042322E">
        <w:rPr>
          <w:rFonts w:ascii="Times New Roman" w:hAnsi="Times New Roman"/>
          <w:bCs/>
          <w:sz w:val="28"/>
          <w:szCs w:val="28"/>
          <w:lang w:eastAsia="ru-RU"/>
        </w:rPr>
        <w:t>социал-демократизм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 xml:space="preserve">: происхождение и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современн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ые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 xml:space="preserve"> вариант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="008C1486" w:rsidRPr="00932A7C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33202F6B" w14:textId="1501F815" w:rsidR="008C1486" w:rsidRPr="00932A7C" w:rsidRDefault="004E5887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sz w:val="28"/>
          <w:szCs w:val="28"/>
          <w:lang w:eastAsia="ru-RU"/>
        </w:rPr>
        <w:t>Националистические партии в современно</w:t>
      </w:r>
      <w:r w:rsidR="00E53E69">
        <w:rPr>
          <w:rFonts w:ascii="Times New Roman" w:hAnsi="Times New Roman"/>
          <w:sz w:val="28"/>
          <w:szCs w:val="28"/>
          <w:lang w:eastAsia="ru-RU"/>
        </w:rPr>
        <w:t>й Азии</w:t>
      </w:r>
      <w:r w:rsidR="007272D5">
        <w:rPr>
          <w:rFonts w:ascii="Times New Roman" w:hAnsi="Times New Roman"/>
          <w:sz w:val="28"/>
          <w:szCs w:val="28"/>
          <w:lang w:eastAsia="ru-RU"/>
        </w:rPr>
        <w:t>.</w:t>
      </w:r>
    </w:p>
    <w:p w14:paraId="74C7F1BC" w14:textId="6950368A" w:rsidR="008C1486" w:rsidRPr="00932A7C" w:rsidRDefault="00B34DE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>Интернационалистические и региональные идеологии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 xml:space="preserve"> в Европе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3591BFA5" w14:textId="40249458" w:rsidR="008C1486" w:rsidRPr="00932A7C" w:rsidRDefault="00B34DE9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3E69">
        <w:rPr>
          <w:rFonts w:ascii="Times New Roman" w:hAnsi="Times New Roman"/>
          <w:sz w:val="28"/>
          <w:szCs w:val="28"/>
          <w:lang w:eastAsia="ru-RU"/>
        </w:rPr>
        <w:t>Варианты н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>ационализм</w:t>
      </w:r>
      <w:r w:rsidR="00E53E69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7272D5"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в государственной практике современности.</w:t>
      </w:r>
    </w:p>
    <w:p w14:paraId="3371EAA5" w14:textId="0E0CBE39" w:rsidR="008C1486" w:rsidRPr="00932A7C" w:rsidRDefault="00207888" w:rsidP="00DF51A5">
      <w:pPr>
        <w:pStyle w:val="af7"/>
        <w:numPr>
          <w:ilvl w:val="0"/>
          <w:numId w:val="4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72D5">
        <w:rPr>
          <w:rFonts w:ascii="Times New Roman" w:hAnsi="Times New Roman"/>
          <w:sz w:val="28"/>
          <w:szCs w:val="28"/>
          <w:lang w:eastAsia="ru-RU"/>
        </w:rPr>
        <w:t xml:space="preserve">Неомарксизм </w:t>
      </w:r>
      <w:r w:rsidR="00EB56B8">
        <w:rPr>
          <w:rFonts w:ascii="Times New Roman" w:hAnsi="Times New Roman"/>
          <w:sz w:val="28"/>
          <w:szCs w:val="28"/>
          <w:lang w:eastAsia="ru-RU"/>
        </w:rPr>
        <w:t>как идеология.</w:t>
      </w:r>
    </w:p>
    <w:p w14:paraId="34437D48" w14:textId="17441515" w:rsidR="00932A7C" w:rsidRDefault="00932A7C" w:rsidP="00DF51A5">
      <w:pPr>
        <w:pStyle w:val="af7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B56B8">
        <w:rPr>
          <w:rFonts w:ascii="Times New Roman" w:hAnsi="Times New Roman"/>
          <w:bCs/>
          <w:sz w:val="28"/>
          <w:szCs w:val="28"/>
          <w:lang w:eastAsia="ru-RU"/>
        </w:rPr>
        <w:t>Эволюция а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нархизм</w:t>
      </w:r>
      <w:r w:rsidR="00EB56B8">
        <w:rPr>
          <w:rFonts w:ascii="Times New Roman" w:hAnsi="Times New Roman"/>
          <w:bCs/>
          <w:sz w:val="28"/>
          <w:szCs w:val="28"/>
          <w:lang w:eastAsia="ru-RU"/>
        </w:rPr>
        <w:t xml:space="preserve">а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 xml:space="preserve">в политической теории и </w:t>
      </w:r>
      <w:r w:rsidR="00EB56B8">
        <w:rPr>
          <w:rFonts w:ascii="Times New Roman" w:hAnsi="Times New Roman"/>
          <w:bCs/>
          <w:sz w:val="28"/>
          <w:szCs w:val="28"/>
          <w:lang w:eastAsia="ru-RU"/>
        </w:rPr>
        <w:t xml:space="preserve">реальной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практике</w:t>
      </w:r>
      <w:r w:rsidR="008C1486"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1C29F59F" w14:textId="119DC724" w:rsidR="00932A7C" w:rsidRPr="007272D5" w:rsidRDefault="008C1486" w:rsidP="00DF51A5">
      <w:pPr>
        <w:pStyle w:val="af7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B56B8">
        <w:rPr>
          <w:rFonts w:ascii="Times New Roman" w:hAnsi="Times New Roman"/>
          <w:bCs/>
          <w:sz w:val="28"/>
          <w:szCs w:val="28"/>
          <w:lang w:eastAsia="ru-RU"/>
        </w:rPr>
        <w:t xml:space="preserve">Технократические 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идеологические тренды</w:t>
      </w:r>
      <w:r w:rsidR="00207888">
        <w:rPr>
          <w:rFonts w:ascii="Times New Roman" w:hAnsi="Times New Roman"/>
          <w:bCs/>
          <w:sz w:val="28"/>
          <w:szCs w:val="28"/>
          <w:lang w:eastAsia="ru-RU"/>
        </w:rPr>
        <w:t xml:space="preserve"> в современном мире</w:t>
      </w:r>
      <w:r w:rsidR="007272D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0C08CA9" w14:textId="5746D8D2" w:rsidR="008C1486" w:rsidRPr="00207888" w:rsidRDefault="0038059E" w:rsidP="00DF51A5">
      <w:pPr>
        <w:pStyle w:val="af7"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B0F9A">
        <w:rPr>
          <w:rFonts w:ascii="Times New Roman" w:hAnsi="Times New Roman"/>
          <w:sz w:val="28"/>
          <w:szCs w:val="28"/>
        </w:rPr>
        <w:t>Ценности</w:t>
      </w:r>
      <w:r w:rsidR="008C1486" w:rsidRPr="00932A7C">
        <w:rPr>
          <w:rFonts w:ascii="Times New Roman" w:hAnsi="Times New Roman"/>
          <w:sz w:val="28"/>
          <w:szCs w:val="28"/>
        </w:rPr>
        <w:t xml:space="preserve"> самовыражения</w:t>
      </w:r>
      <w:r w:rsidR="00EB56B8">
        <w:rPr>
          <w:rFonts w:ascii="Times New Roman" w:hAnsi="Times New Roman"/>
          <w:sz w:val="28"/>
          <w:szCs w:val="28"/>
        </w:rPr>
        <w:t xml:space="preserve"> в современной идеологии.</w:t>
      </w:r>
      <w:r w:rsidR="008C1486" w:rsidRPr="00932A7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14:paraId="45E0F634" w14:textId="684E7ADB" w:rsidR="00207888" w:rsidRPr="007272D5" w:rsidRDefault="00207888" w:rsidP="00DF51A5">
      <w:pPr>
        <w:pStyle w:val="af7"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B5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Эволюция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идеологических приоритетов в российской </w:t>
      </w:r>
      <w:r w:rsidR="00EB5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политике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6251F551" w14:textId="3AA5281B" w:rsidR="007272D5" w:rsidRPr="00EB56B8" w:rsidRDefault="007272D5" w:rsidP="00DF51A5">
      <w:pPr>
        <w:pStyle w:val="af7"/>
        <w:numPr>
          <w:ilvl w:val="0"/>
          <w:numId w:val="4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B56B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Оригинальные (не заимствованные в своей основе с Запада)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идеологические концепции в современной российской философской мысли.</w:t>
      </w:r>
    </w:p>
    <w:p w14:paraId="027DFDC0" w14:textId="095201AE" w:rsidR="00EB56B8" w:rsidRPr="00E70F65" w:rsidRDefault="00EB56B8" w:rsidP="00EB56B8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70F65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>
        <w:rPr>
          <w:rFonts w:ascii="Times New Roman" w:hAnsi="Times New Roman"/>
          <w:b/>
          <w:sz w:val="28"/>
          <w:szCs w:val="28"/>
        </w:rPr>
        <w:t>эссе</w:t>
      </w:r>
    </w:p>
    <w:p w14:paraId="367C5EEE" w14:textId="0CBD27DD" w:rsidR="00EB56B8" w:rsidRPr="0042322E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Политические идеологии и ценностные мотивации.</w:t>
      </w:r>
    </w:p>
    <w:p w14:paraId="5C52A26F" w14:textId="32EF7498" w:rsidR="00EB56B8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идеологии трансгуманизма.</w:t>
      </w:r>
    </w:p>
    <w:p w14:paraId="692E6239" w14:textId="03D122EC" w:rsidR="00EB56B8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Социал-демократия и экосоциализм: общее и особенное.</w:t>
      </w: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337B261C" w14:textId="1CB9F744" w:rsidR="00EB56B8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Ливия: от «государства масс» к исламизму и национализму.</w:t>
      </w:r>
    </w:p>
    <w:p w14:paraId="1671CE40" w14:textId="7FE71CC5" w:rsidR="00EB56B8" w:rsidRPr="007272D5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Эволюция консерватизму: основные направления.</w:t>
      </w: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27022B11" w14:textId="4EB84E0C" w:rsidR="00EB56B8" w:rsidRPr="008C1486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8C1486"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bCs/>
          <w:sz w:val="28"/>
          <w:szCs w:val="28"/>
          <w:lang w:eastAsia="ru-RU"/>
        </w:rPr>
        <w:t>Либертарианские идеологии современности.</w:t>
      </w:r>
    </w:p>
    <w:p w14:paraId="193AFF66" w14:textId="066818AF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Энвайронментализм: происхождение и современные варианты</w:t>
      </w:r>
      <w:r w:rsidRPr="00932A7C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0764A5D4" w14:textId="5F738FDB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Националистические партии в современной Европе.</w:t>
      </w:r>
    </w:p>
    <w:p w14:paraId="3B3A6B37" w14:textId="19185B19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Интернационалистические и региональные идеологии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Ближнем Востоке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B2FF578" w14:textId="0762443D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Варианты неонацизма в современном мире.</w:t>
      </w:r>
    </w:p>
    <w:p w14:paraId="09E8EA4B" w14:textId="6FC827CD" w:rsidR="00EB56B8" w:rsidRPr="00932A7C" w:rsidRDefault="00EB56B8" w:rsidP="00EB56B8">
      <w:pPr>
        <w:pStyle w:val="af7"/>
        <w:numPr>
          <w:ilvl w:val="0"/>
          <w:numId w:val="6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Феминизм как идеология.</w:t>
      </w:r>
    </w:p>
    <w:p w14:paraId="4770EFB9" w14:textId="577EB037" w:rsidR="00EB56B8" w:rsidRDefault="00EB56B8" w:rsidP="00EB56B8">
      <w:pPr>
        <w:pStyle w:val="af7"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Эволюция социал-демократии в политической теории и реальной практике</w:t>
      </w: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52A97A0D" w14:textId="36234A94" w:rsidR="00EB56B8" w:rsidRPr="007272D5" w:rsidRDefault="00EB56B8" w:rsidP="00EB56B8">
      <w:pPr>
        <w:pStyle w:val="af7"/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8C148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Цифровизация и идеологические тренды в современном мире.</w:t>
      </w:r>
    </w:p>
    <w:p w14:paraId="4ABC2980" w14:textId="526E21AB" w:rsidR="00EB56B8" w:rsidRPr="00207888" w:rsidRDefault="00EB56B8" w:rsidP="00EB56B8">
      <w:pPr>
        <w:pStyle w:val="af7"/>
        <w:numPr>
          <w:ilvl w:val="0"/>
          <w:numId w:val="6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Ценности</w:t>
      </w:r>
      <w:r w:rsidRPr="00932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потребления в современной идеологии.</w:t>
      </w:r>
      <w:r w:rsidRPr="00932A7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14:paraId="2F90F91B" w14:textId="428670E0" w:rsidR="00EB56B8" w:rsidRPr="007272D5" w:rsidRDefault="00EB56B8" w:rsidP="00EB56B8">
      <w:pPr>
        <w:pStyle w:val="af7"/>
        <w:numPr>
          <w:ilvl w:val="0"/>
          <w:numId w:val="6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Эволюция идеологических приоритетов в украинской политике.</w:t>
      </w:r>
    </w:p>
    <w:p w14:paraId="67B13FF9" w14:textId="643AF91A" w:rsidR="00EB56B8" w:rsidRPr="00EB56B8" w:rsidRDefault="00EB56B8" w:rsidP="00EB56B8">
      <w:pPr>
        <w:pStyle w:val="af7"/>
        <w:numPr>
          <w:ilvl w:val="0"/>
          <w:numId w:val="6"/>
        </w:num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Оригинальные 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идеологические концепции в современной </w:t>
      </w:r>
      <w:r>
        <w:rPr>
          <w:rFonts w:ascii="Times New Roman" w:hAnsi="Times New Roman"/>
          <w:bCs/>
          <w:sz w:val="28"/>
          <w:szCs w:val="28"/>
          <w:lang w:eastAsia="ru-RU"/>
        </w:rPr>
        <w:t>африканской</w:t>
      </w:r>
      <w:r w:rsidRPr="00300FFF">
        <w:rPr>
          <w:rFonts w:ascii="Times New Roman" w:hAnsi="Times New Roman"/>
          <w:bCs/>
          <w:sz w:val="28"/>
          <w:szCs w:val="28"/>
          <w:lang w:eastAsia="ru-RU"/>
        </w:rPr>
        <w:t xml:space="preserve"> философской мысли.</w:t>
      </w:r>
    </w:p>
    <w:p w14:paraId="7D3D08C0" w14:textId="77777777" w:rsidR="00CC0526" w:rsidRDefault="00CC0526" w:rsidP="00E7547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985B645" w14:textId="77777777" w:rsidR="00CC0526" w:rsidRDefault="00CC0526" w:rsidP="00CC0526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" w:name="_Toc421450594"/>
    </w:p>
    <w:p w14:paraId="09AE4D1C" w14:textId="77777777" w:rsidR="00CC0526" w:rsidRDefault="00CC0526" w:rsidP="00EF01A4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bookmarkStart w:id="2" w:name="_Toc507078044"/>
      <w:r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"/>
    </w:p>
    <w:p w14:paraId="7ED0EF0E" w14:textId="77777777" w:rsidR="00CC0526" w:rsidRDefault="00CC0526" w:rsidP="000A443A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1"/>
    <w:p w14:paraId="306FDBA8" w14:textId="77777777" w:rsidR="00BB0CE8" w:rsidRPr="00E70F65" w:rsidRDefault="00BB0CE8" w:rsidP="00BB0CE8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E70F65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70F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0F65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E4A8157" w14:textId="77777777" w:rsidR="00731164" w:rsidRPr="00E75474" w:rsidRDefault="00731164" w:rsidP="00E75474">
      <w:pPr>
        <w:pStyle w:val="12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14:paraId="1B50C11F" w14:textId="77777777" w:rsidR="00CC0526" w:rsidRDefault="00CC0526" w:rsidP="000B22D8">
      <w:pPr>
        <w:pStyle w:val="12"/>
        <w:ind w:left="357" w:firstLine="0"/>
        <w:outlineLvl w:val="1"/>
        <w:rPr>
          <w:rFonts w:ascii="Times New Roman" w:hAnsi="Times New Roman"/>
          <w:b/>
          <w:sz w:val="28"/>
          <w:szCs w:val="28"/>
        </w:rPr>
      </w:pPr>
      <w:bookmarkStart w:id="3" w:name="_Toc507078046"/>
      <w:r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3"/>
      <w:r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040D85ED" w14:textId="77777777" w:rsidR="00DC056B" w:rsidRDefault="00DC056B" w:rsidP="000A443A">
      <w:pPr>
        <w:pStyle w:val="12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D78967" w14:textId="77777777" w:rsidR="00CC0526" w:rsidRDefault="00CC0526" w:rsidP="000A443A">
      <w:pPr>
        <w:pStyle w:val="12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 в</w:t>
      </w:r>
      <w:r w:rsidR="00E0383D">
        <w:rPr>
          <w:rFonts w:ascii="Times New Roman" w:hAnsi="Times New Roman"/>
          <w:b/>
          <w:sz w:val="28"/>
          <w:szCs w:val="28"/>
        </w:rPr>
        <w:t>опросов для подготовки к экзамену</w:t>
      </w:r>
    </w:p>
    <w:p w14:paraId="10FBFF72" w14:textId="77777777" w:rsidR="0092054E" w:rsidRDefault="00075153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Сформулируйте</w:t>
      </w:r>
      <w:r w:rsidR="00611907">
        <w:rPr>
          <w:rFonts w:ascii="Times New Roman" w:hAnsi="Times New Roman"/>
          <w:bCs/>
          <w:sz w:val="28"/>
          <w:szCs w:val="28"/>
          <w:lang w:eastAsia="ru-RU"/>
        </w:rPr>
        <w:t xml:space="preserve"> подходы к понятию «идеология»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5CCC8F71" w14:textId="77777777" w:rsidR="0092054E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Охарактеризуйте подходы к понятию «идеологема».</w:t>
      </w:r>
    </w:p>
    <w:p w14:paraId="1D96DC17" w14:textId="4E755977" w:rsidR="00B72881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Сформулируйте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к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ритерии для </w:t>
      </w:r>
      <w:r>
        <w:rPr>
          <w:rFonts w:ascii="Times New Roman" w:hAnsi="Times New Roman"/>
          <w:bCs/>
          <w:sz w:val="28"/>
          <w:szCs w:val="28"/>
          <w:lang w:eastAsia="ru-RU"/>
        </w:rPr>
        <w:t>типологизации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идеологий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, о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>характеризуйте основанн</w:t>
      </w:r>
      <w:r>
        <w:rPr>
          <w:rFonts w:ascii="Times New Roman" w:hAnsi="Times New Roman"/>
          <w:bCs/>
          <w:sz w:val="28"/>
          <w:szCs w:val="28"/>
          <w:lang w:eastAsia="ru-RU"/>
        </w:rPr>
        <w:t>ую на них классификацию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идеологий. 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3F8630B4" w14:textId="09B2BE01" w:rsidR="00075153" w:rsidRPr="00075153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lastRenderedPageBreak/>
        <w:t>К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>лассические и некл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 xml:space="preserve">ассические 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 xml:space="preserve">формы 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>идеологии</w:t>
      </w:r>
      <w:r>
        <w:rPr>
          <w:rFonts w:ascii="Times New Roman" w:hAnsi="Times New Roman"/>
          <w:bCs/>
          <w:sz w:val="28"/>
          <w:szCs w:val="28"/>
          <w:lang w:eastAsia="ru-RU"/>
        </w:rPr>
        <w:t>: общее и различное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A0734C5" w14:textId="1D7FFC9B" w:rsidR="00B72881" w:rsidRPr="00B72881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Объясните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ф</w:t>
      </w:r>
      <w:r w:rsidR="00CF6B11">
        <w:rPr>
          <w:rFonts w:ascii="Times New Roman" w:hAnsi="Times New Roman"/>
          <w:bCs/>
          <w:sz w:val="28"/>
          <w:szCs w:val="28"/>
          <w:lang w:eastAsia="ru-RU"/>
        </w:rPr>
        <w:t>ункции идеологии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 xml:space="preserve"> в современной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российской 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>политике на конкретных примерах.</w:t>
      </w:r>
    </w:p>
    <w:p w14:paraId="21803911" w14:textId="60399206" w:rsidR="00075153" w:rsidRPr="00075153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Найдите общее и различное в концепциях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деидеологиз</w:t>
      </w:r>
      <w:r w:rsidR="00B72881">
        <w:rPr>
          <w:rFonts w:ascii="Times New Roman" w:hAnsi="Times New Roman"/>
          <w:bCs/>
          <w:sz w:val="28"/>
          <w:szCs w:val="28"/>
          <w:lang w:eastAsia="ru-RU"/>
        </w:rPr>
        <w:t>ации и реидеологизации политики</w:t>
      </w:r>
      <w:r w:rsidR="00075153" w:rsidRPr="00075153">
        <w:rPr>
          <w:rFonts w:ascii="Times New Roman" w:hAnsi="Times New Roman"/>
          <w:sz w:val="28"/>
          <w:szCs w:val="28"/>
        </w:rPr>
        <w:t xml:space="preserve">. </w:t>
      </w:r>
    </w:p>
    <w:p w14:paraId="4F1A104D" w14:textId="621EE407" w:rsidR="00B72881" w:rsidRDefault="00B7288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Используя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исторический подход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опишите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периодизацию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эволюции политических идеологий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35F02C9F" w14:textId="226518C1" w:rsidR="00075153" w:rsidRPr="00B7288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виды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национализма.</w:t>
      </w:r>
      <w:r w:rsidR="00075153" w:rsidRPr="00B7288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59EC90A6" w14:textId="023F6F89" w:rsidR="003D084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Сравните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гражданский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этнический национализм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 с идеологической точки зрения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637615AE" w14:textId="41107D8E" w:rsidR="003D0841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Объясните подход к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 xml:space="preserve"> политизаци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 xml:space="preserve"> истории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как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 xml:space="preserve"> стратегию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формирования новой государственной идентичности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в государствах постсоветского пространства.</w:t>
      </w:r>
    </w:p>
    <w:p w14:paraId="32BE04D6" w14:textId="77777777" w:rsidR="0092054E" w:rsidRDefault="003D0841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феномен </w:t>
      </w:r>
      <w:r w:rsidR="00E75474">
        <w:rPr>
          <w:rFonts w:ascii="Times New Roman" w:hAnsi="Times New Roman"/>
          <w:bCs/>
          <w:sz w:val="28"/>
          <w:szCs w:val="28"/>
          <w:lang w:eastAsia="ru-RU"/>
        </w:rPr>
        <w:t>символического насилия в политике.</w:t>
      </w:r>
    </w:p>
    <w:p w14:paraId="442AAB32" w14:textId="40D59405" w:rsidR="00075153" w:rsidRPr="003D0841" w:rsidRDefault="00E75474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Приведите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т</w:t>
      </w:r>
      <w:r w:rsidR="00075153" w:rsidRPr="003D0841">
        <w:rPr>
          <w:rFonts w:ascii="Times New Roman" w:hAnsi="Times New Roman"/>
          <w:bCs/>
          <w:sz w:val="28"/>
          <w:szCs w:val="28"/>
          <w:lang w:eastAsia="ru-RU"/>
        </w:rPr>
        <w:t>ех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нологии деконструкции ценностей, проиллюстрировав их примерами.</w:t>
      </w:r>
    </w:p>
    <w:p w14:paraId="444CA362" w14:textId="77777777" w:rsidR="0092054E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sz w:val="28"/>
          <w:szCs w:val="28"/>
          <w:lang w:eastAsia="ru-RU"/>
        </w:rPr>
        <w:t xml:space="preserve">Проведите сравнение конкретной </w:t>
      </w:r>
      <w:r w:rsidRPr="00257316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075153" w:rsidRPr="00257316">
        <w:rPr>
          <w:rFonts w:ascii="Times New Roman" w:hAnsi="Times New Roman"/>
          <w:bCs/>
          <w:sz w:val="28"/>
          <w:szCs w:val="28"/>
          <w:lang w:eastAsia="ru-RU"/>
        </w:rPr>
        <w:t>ационалисти</w:t>
      </w:r>
      <w:r w:rsidR="005C7332">
        <w:rPr>
          <w:rFonts w:ascii="Times New Roman" w:hAnsi="Times New Roman"/>
          <w:bCs/>
          <w:sz w:val="28"/>
          <w:szCs w:val="28"/>
          <w:lang w:eastAsia="ru-RU"/>
        </w:rPr>
        <w:t>ческ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ой и конкретной наднациональной идеологии (идеологии на выбор студента).</w:t>
      </w:r>
    </w:p>
    <w:p w14:paraId="13CF958D" w14:textId="0778C326" w:rsidR="00075153" w:rsidRPr="00075153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Охарактеризуйте н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ационализм в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странах юго-восточной Азии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1DA908BC" w14:textId="54D32F99" w:rsidR="00075153" w:rsidRPr="00257316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5731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Опишите ключевые черты </w:t>
      </w:r>
      <w:r>
        <w:rPr>
          <w:rFonts w:ascii="Times New Roman" w:hAnsi="Times New Roman"/>
          <w:bCs/>
          <w:sz w:val="28"/>
          <w:szCs w:val="28"/>
          <w:lang w:eastAsia="ru-RU"/>
        </w:rPr>
        <w:t>евразийства как идеологической конструкции</w:t>
      </w:r>
      <w:r w:rsidR="00075153" w:rsidRPr="00257316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78C0C4D9" w14:textId="6E57CC9D" w:rsidR="00257316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2054E">
        <w:rPr>
          <w:rFonts w:ascii="Times New Roman" w:hAnsi="Times New Roman"/>
          <w:sz w:val="28"/>
          <w:szCs w:val="28"/>
        </w:rPr>
        <w:t xml:space="preserve">Опишите ключевые черты </w:t>
      </w:r>
      <w:r w:rsidR="00E75474">
        <w:rPr>
          <w:rFonts w:ascii="Times New Roman" w:hAnsi="Times New Roman"/>
          <w:sz w:val="28"/>
          <w:szCs w:val="28"/>
        </w:rPr>
        <w:t>к</w:t>
      </w:r>
      <w:r w:rsidR="00075153" w:rsidRPr="00075153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ерикализм</w:t>
      </w:r>
      <w:r w:rsidR="00E75474">
        <w:rPr>
          <w:rFonts w:ascii="Times New Roman" w:hAnsi="Times New Roman"/>
          <w:sz w:val="28"/>
          <w:szCs w:val="28"/>
        </w:rPr>
        <w:t>а и теократии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4D2C555D" w14:textId="77777777" w:rsidR="0092054E" w:rsidRDefault="00257316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7332">
        <w:rPr>
          <w:rFonts w:ascii="Times New Roman" w:hAnsi="Times New Roman"/>
          <w:sz w:val="28"/>
          <w:szCs w:val="28"/>
        </w:rPr>
        <w:t>Охарактеризуйте</w:t>
      </w:r>
      <w:r w:rsidR="00E75474">
        <w:rPr>
          <w:rFonts w:ascii="Times New Roman" w:hAnsi="Times New Roman"/>
          <w:sz w:val="28"/>
          <w:szCs w:val="28"/>
        </w:rPr>
        <w:t xml:space="preserve"> </w:t>
      </w:r>
      <w:r w:rsidR="0092054E">
        <w:rPr>
          <w:rFonts w:ascii="Times New Roman" w:hAnsi="Times New Roman"/>
          <w:sz w:val="28"/>
          <w:szCs w:val="28"/>
        </w:rPr>
        <w:t>идеологию исламизма.</w:t>
      </w:r>
    </w:p>
    <w:p w14:paraId="7410D6A5" w14:textId="77777777" w:rsidR="0092054E" w:rsidRDefault="0092054E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Объясните причины </w:t>
      </w:r>
      <w:r w:rsidR="00075153" w:rsidRPr="00075153">
        <w:rPr>
          <w:rFonts w:ascii="Times New Roman" w:hAnsi="Times New Roman"/>
          <w:sz w:val="28"/>
          <w:szCs w:val="28"/>
        </w:rPr>
        <w:t>возникновения и признаки</w:t>
      </w:r>
      <w:r w:rsidR="00E75474">
        <w:rPr>
          <w:rFonts w:ascii="Times New Roman" w:hAnsi="Times New Roman"/>
          <w:sz w:val="28"/>
          <w:szCs w:val="28"/>
        </w:rPr>
        <w:t xml:space="preserve"> религиозных идеологий. </w:t>
      </w:r>
    </w:p>
    <w:p w14:paraId="16AE73AD" w14:textId="2E8D122B" w:rsidR="00257316" w:rsidRDefault="00E75474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в</w:t>
      </w:r>
      <w:r w:rsidR="00075153" w:rsidRPr="00075153">
        <w:rPr>
          <w:rFonts w:ascii="Times New Roman" w:hAnsi="Times New Roman"/>
          <w:sz w:val="28"/>
          <w:szCs w:val="28"/>
        </w:rPr>
        <w:t xml:space="preserve">иды </w:t>
      </w:r>
      <w:r w:rsidR="0092054E">
        <w:rPr>
          <w:rFonts w:ascii="Times New Roman" w:hAnsi="Times New Roman"/>
          <w:sz w:val="28"/>
          <w:szCs w:val="28"/>
        </w:rPr>
        <w:t>основных «</w:t>
      </w:r>
      <w:r w:rsidR="00075153" w:rsidRPr="00075153">
        <w:rPr>
          <w:rFonts w:ascii="Times New Roman" w:hAnsi="Times New Roman"/>
          <w:sz w:val="28"/>
          <w:szCs w:val="28"/>
        </w:rPr>
        <w:t>политических религий</w:t>
      </w:r>
      <w:r w:rsidR="0092054E">
        <w:rPr>
          <w:rFonts w:ascii="Times New Roman" w:hAnsi="Times New Roman"/>
          <w:sz w:val="28"/>
          <w:szCs w:val="28"/>
        </w:rPr>
        <w:t xml:space="preserve">» в начале </w:t>
      </w:r>
      <w:r w:rsidR="0092054E">
        <w:rPr>
          <w:rFonts w:ascii="Times New Roman" w:hAnsi="Times New Roman"/>
          <w:sz w:val="28"/>
          <w:szCs w:val="28"/>
          <w:lang w:val="en-US"/>
        </w:rPr>
        <w:t>XXI</w:t>
      </w:r>
      <w:r w:rsidR="0092054E" w:rsidRPr="0092054E">
        <w:rPr>
          <w:rFonts w:ascii="Times New Roman" w:hAnsi="Times New Roman"/>
          <w:sz w:val="28"/>
          <w:szCs w:val="28"/>
        </w:rPr>
        <w:t xml:space="preserve"> </w:t>
      </w:r>
      <w:r w:rsidR="0092054E">
        <w:rPr>
          <w:rFonts w:ascii="Times New Roman" w:hAnsi="Times New Roman"/>
          <w:sz w:val="28"/>
          <w:szCs w:val="28"/>
        </w:rPr>
        <w:t>века</w:t>
      </w:r>
      <w:r w:rsidR="00075153" w:rsidRPr="00075153">
        <w:rPr>
          <w:rFonts w:ascii="Times New Roman" w:hAnsi="Times New Roman"/>
          <w:sz w:val="28"/>
          <w:szCs w:val="28"/>
        </w:rPr>
        <w:t xml:space="preserve">. </w:t>
      </w:r>
    </w:p>
    <w:p w14:paraId="1D9DABD9" w14:textId="02502876" w:rsidR="00075153" w:rsidRPr="0092054E" w:rsidRDefault="005C7332" w:rsidP="004350A9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2054E">
        <w:rPr>
          <w:rFonts w:ascii="Times New Roman" w:hAnsi="Times New Roman"/>
          <w:sz w:val="28"/>
          <w:szCs w:val="28"/>
        </w:rPr>
        <w:t xml:space="preserve"> </w:t>
      </w:r>
      <w:r w:rsidR="009C4272" w:rsidRPr="0092054E">
        <w:rPr>
          <w:rFonts w:ascii="Times New Roman" w:hAnsi="Times New Roman"/>
          <w:sz w:val="28"/>
          <w:szCs w:val="28"/>
        </w:rPr>
        <w:t xml:space="preserve"> </w:t>
      </w:r>
      <w:r w:rsidR="00462D2D" w:rsidRPr="0092054E">
        <w:rPr>
          <w:rFonts w:ascii="Times New Roman" w:hAnsi="Times New Roman"/>
          <w:sz w:val="28"/>
          <w:szCs w:val="28"/>
        </w:rPr>
        <w:t xml:space="preserve">Охарактеризуйте </w:t>
      </w:r>
      <w:r w:rsidR="0092054E">
        <w:rPr>
          <w:rFonts w:ascii="Times New Roman" w:hAnsi="Times New Roman"/>
          <w:sz w:val="28"/>
          <w:szCs w:val="28"/>
        </w:rPr>
        <w:t xml:space="preserve">особенности </w:t>
      </w:r>
      <w:r w:rsidR="00462D2D" w:rsidRPr="0092054E">
        <w:rPr>
          <w:rFonts w:ascii="Times New Roman" w:hAnsi="Times New Roman"/>
          <w:sz w:val="28"/>
          <w:szCs w:val="28"/>
        </w:rPr>
        <w:t>у</w:t>
      </w:r>
      <w:r w:rsidR="00075153" w:rsidRPr="0092054E">
        <w:rPr>
          <w:rFonts w:ascii="Times New Roman" w:hAnsi="Times New Roman"/>
          <w:sz w:val="28"/>
          <w:szCs w:val="28"/>
        </w:rPr>
        <w:t>льтраправы</w:t>
      </w:r>
      <w:r w:rsidR="0092054E">
        <w:rPr>
          <w:rFonts w:ascii="Times New Roman" w:hAnsi="Times New Roman"/>
          <w:sz w:val="28"/>
          <w:szCs w:val="28"/>
        </w:rPr>
        <w:t>х</w:t>
      </w:r>
      <w:r w:rsidR="00075153" w:rsidRPr="0092054E">
        <w:rPr>
          <w:rFonts w:ascii="Times New Roman" w:hAnsi="Times New Roman"/>
          <w:sz w:val="28"/>
          <w:szCs w:val="28"/>
        </w:rPr>
        <w:t xml:space="preserve"> </w:t>
      </w:r>
      <w:r w:rsidR="00462D2D" w:rsidRPr="0092054E">
        <w:rPr>
          <w:rFonts w:ascii="Times New Roman" w:hAnsi="Times New Roman"/>
          <w:sz w:val="28"/>
          <w:szCs w:val="28"/>
        </w:rPr>
        <w:t>идеологи</w:t>
      </w:r>
      <w:r w:rsidR="0092054E">
        <w:rPr>
          <w:rFonts w:ascii="Times New Roman" w:hAnsi="Times New Roman"/>
          <w:sz w:val="28"/>
          <w:szCs w:val="28"/>
        </w:rPr>
        <w:t>й современности</w:t>
      </w:r>
      <w:r w:rsidR="00462D2D" w:rsidRPr="0092054E">
        <w:rPr>
          <w:rFonts w:ascii="Times New Roman" w:hAnsi="Times New Roman"/>
          <w:sz w:val="28"/>
          <w:szCs w:val="28"/>
        </w:rPr>
        <w:t xml:space="preserve">. </w:t>
      </w:r>
    </w:p>
    <w:p w14:paraId="44D66E29" w14:textId="77777777" w:rsidR="00075153" w:rsidRPr="00075153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2D2D">
        <w:rPr>
          <w:rFonts w:ascii="Times New Roman" w:hAnsi="Times New Roman"/>
          <w:sz w:val="28"/>
          <w:szCs w:val="28"/>
        </w:rPr>
        <w:t xml:space="preserve">Опишите левые тоталитарные идеологии в современном мире. </w:t>
      </w:r>
    </w:p>
    <w:p w14:paraId="714CFBED" w14:textId="2EA0CE7F"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 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идеологию пантюркизма.</w:t>
      </w:r>
    </w:p>
    <w:p w14:paraId="3169958E" w14:textId="63EC28E6"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Сравните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еоконсерватизм и неолиберализм в современной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европейской 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>политике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3A9B3623" w14:textId="6E7A6583"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Охарактеризуйте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черты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л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>ибертаризм</w:t>
      </w:r>
      <w:r w:rsidRPr="009C4272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 как идеологии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14:paraId="6F78B67A" w14:textId="46DE631B" w:rsidR="009C4272" w:rsidRPr="00462D2D" w:rsidRDefault="00075153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462D2D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9C4272" w:rsidRPr="00462D2D">
        <w:rPr>
          <w:rFonts w:ascii="Times New Roman" w:hAnsi="Times New Roman"/>
          <w:sz w:val="28"/>
          <w:szCs w:val="28"/>
          <w:shd w:val="clear" w:color="auto" w:fill="FFFFFF"/>
        </w:rPr>
        <w:t>Сравните коммунитаризм</w:t>
      </w:r>
      <w:r w:rsidRPr="00462D2D">
        <w:rPr>
          <w:rFonts w:ascii="Times New Roman" w:hAnsi="Times New Roman"/>
          <w:sz w:val="28"/>
          <w:szCs w:val="28"/>
          <w:shd w:val="clear" w:color="auto" w:fill="FFFFFF"/>
        </w:rPr>
        <w:t xml:space="preserve"> с </w:t>
      </w:r>
      <w:r w:rsidR="0092054E">
        <w:rPr>
          <w:rFonts w:ascii="Times New Roman" w:hAnsi="Times New Roman"/>
          <w:sz w:val="28"/>
          <w:szCs w:val="28"/>
          <w:shd w:val="clear" w:color="auto" w:fill="FFFFFF"/>
        </w:rPr>
        <w:t>коммунизмом.</w:t>
      </w:r>
      <w:r w:rsidRPr="00462D2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04FD5764" w14:textId="35179B7C" w:rsidR="00075153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>ценностной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набор современного 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европейского </w:t>
      </w:r>
      <w:r w:rsidR="00075153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социал-демократизма. </w:t>
      </w:r>
    </w:p>
    <w:p w14:paraId="060E4E8E" w14:textId="45CC76D7" w:rsidR="009C4272" w:rsidRPr="009C4272" w:rsidRDefault="009C4272" w:rsidP="00DF51A5">
      <w:pPr>
        <w:pStyle w:val="af7"/>
        <w:numPr>
          <w:ilvl w:val="0"/>
          <w:numId w:val="2"/>
        </w:numPr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9C4272">
        <w:rPr>
          <w:rFonts w:ascii="Times New Roman" w:hAnsi="Times New Roman"/>
          <w:sz w:val="28"/>
          <w:szCs w:val="28"/>
          <w:lang w:eastAsia="ru-RU"/>
        </w:rPr>
        <w:t xml:space="preserve"> Сравните </w:t>
      </w:r>
      <w:r w:rsidR="0092054E">
        <w:rPr>
          <w:rFonts w:ascii="Times New Roman" w:hAnsi="Times New Roman"/>
          <w:sz w:val="28"/>
          <w:szCs w:val="28"/>
          <w:lang w:eastAsia="ru-RU"/>
        </w:rPr>
        <w:t xml:space="preserve">основные направления в </w:t>
      </w:r>
      <w:r w:rsidRPr="009C4272">
        <w:rPr>
          <w:rFonts w:ascii="Times New Roman" w:hAnsi="Times New Roman"/>
          <w:sz w:val="28"/>
          <w:szCs w:val="28"/>
          <w:lang w:eastAsia="ru-RU"/>
        </w:rPr>
        <w:t>неомарксизм</w:t>
      </w:r>
      <w:r w:rsidR="0092054E">
        <w:rPr>
          <w:rFonts w:ascii="Times New Roman" w:hAnsi="Times New Roman"/>
          <w:sz w:val="28"/>
          <w:szCs w:val="28"/>
          <w:lang w:eastAsia="ru-RU"/>
        </w:rPr>
        <w:t>е</w:t>
      </w:r>
      <w:r w:rsidRPr="009C4272">
        <w:rPr>
          <w:rFonts w:ascii="Times New Roman" w:hAnsi="Times New Roman"/>
          <w:sz w:val="28"/>
          <w:szCs w:val="28"/>
          <w:lang w:eastAsia="ru-RU"/>
        </w:rPr>
        <w:t>.</w:t>
      </w:r>
    </w:p>
    <w:p w14:paraId="6DE84C0A" w14:textId="495B5E7D" w:rsidR="00075153" w:rsidRPr="009C4272" w:rsidRDefault="005C7332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82" w:hanging="35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9C4272">
        <w:rPr>
          <w:rFonts w:ascii="Times New Roman" w:hAnsi="Times New Roman"/>
          <w:bCs/>
          <w:sz w:val="28"/>
          <w:szCs w:val="28"/>
          <w:lang w:eastAsia="ru-RU"/>
        </w:rPr>
        <w:t>Проанализируйте эволюцию анархизма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 на Западе и в России</w:t>
      </w:r>
      <w:r w:rsidR="009C4272"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9C4272" w:rsidRPr="009C4272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</w:p>
    <w:p w14:paraId="03BA0D27" w14:textId="1F93BC81" w:rsidR="00075153" w:rsidRPr="009C4272" w:rsidRDefault="009C4272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782" w:hanging="357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Охарактеризуйте </w:t>
      </w:r>
      <w:r w:rsidR="0092054E">
        <w:rPr>
          <w:rFonts w:ascii="Times New Roman" w:hAnsi="Times New Roman"/>
          <w:sz w:val="28"/>
          <w:szCs w:val="28"/>
          <w:lang w:eastAsia="ru-RU"/>
        </w:rPr>
        <w:t>основные черты идеологии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 т</w:t>
      </w:r>
      <w:r w:rsidR="00075153" w:rsidRPr="009C4272">
        <w:rPr>
          <w:rFonts w:ascii="Times New Roman" w:hAnsi="Times New Roman"/>
          <w:sz w:val="28"/>
          <w:szCs w:val="28"/>
          <w:lang w:eastAsia="ru-RU"/>
        </w:rPr>
        <w:t>рансгуманизм</w:t>
      </w:r>
      <w:r w:rsidR="00462D2D">
        <w:rPr>
          <w:rFonts w:ascii="Times New Roman" w:hAnsi="Times New Roman"/>
          <w:sz w:val="28"/>
          <w:szCs w:val="28"/>
          <w:lang w:eastAsia="ru-RU"/>
        </w:rPr>
        <w:t>а</w:t>
      </w:r>
      <w:r w:rsidR="0092054E">
        <w:rPr>
          <w:rFonts w:ascii="Times New Roman" w:hAnsi="Times New Roman"/>
          <w:sz w:val="28"/>
          <w:szCs w:val="28"/>
          <w:lang w:eastAsia="ru-RU"/>
        </w:rPr>
        <w:t>.</w:t>
      </w:r>
      <w:r w:rsidR="00075153" w:rsidRPr="009C427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13974BD7" w14:textId="3EAC9894" w:rsidR="00075153" w:rsidRPr="00075153" w:rsidRDefault="009E2CE5" w:rsidP="00DF51A5">
      <w:pPr>
        <w:pStyle w:val="af7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Проанализируйте </w:t>
      </w:r>
      <w:r w:rsidR="0092054E">
        <w:rPr>
          <w:rFonts w:ascii="Times New Roman" w:hAnsi="Times New Roman"/>
          <w:sz w:val="28"/>
          <w:szCs w:val="28"/>
          <w:lang w:eastAsia="ru-RU"/>
        </w:rPr>
        <w:t>динамику развития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 энвайроментализма и э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котерроризм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2E453333" w14:textId="3230D934" w:rsidR="00075153" w:rsidRPr="00075153" w:rsidRDefault="009E2CE5" w:rsidP="00DF51A5">
      <w:pPr>
        <w:pStyle w:val="af7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bCs/>
          <w:sz w:val="28"/>
          <w:szCs w:val="28"/>
          <w:lang w:eastAsia="ru-RU"/>
        </w:rPr>
        <w:t>Исследуйте влияние «третьей волны» феминизма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на 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по</w:t>
      </w:r>
      <w:r>
        <w:rPr>
          <w:rFonts w:ascii="Times New Roman" w:hAnsi="Times New Roman"/>
          <w:bCs/>
          <w:sz w:val="28"/>
          <w:szCs w:val="28"/>
          <w:lang w:eastAsia="ru-RU"/>
        </w:rPr>
        <w:t>литику</w:t>
      </w:r>
      <w:r w:rsidR="0092054E">
        <w:rPr>
          <w:rFonts w:ascii="Times New Roman" w:hAnsi="Times New Roman"/>
          <w:bCs/>
          <w:sz w:val="28"/>
          <w:szCs w:val="28"/>
          <w:lang w:eastAsia="ru-RU"/>
        </w:rPr>
        <w:t xml:space="preserve"> Скандинавии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2FC9F8EE" w14:textId="7E4EF4BD" w:rsidR="00075153" w:rsidRPr="00075153" w:rsidRDefault="009E2CE5" w:rsidP="00DF51A5">
      <w:pPr>
        <w:pStyle w:val="af7"/>
        <w:numPr>
          <w:ilvl w:val="0"/>
          <w:numId w:val="2"/>
        </w:numPr>
        <w:shd w:val="clear" w:color="auto" w:fill="FFFFFF"/>
        <w:spacing w:after="0" w:line="360" w:lineRule="auto"/>
        <w:ind w:left="782" w:hanging="35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Проанализируйте влияние </w:t>
      </w:r>
      <w:r w:rsidR="00E8740F">
        <w:rPr>
          <w:rFonts w:ascii="Times New Roman" w:hAnsi="Times New Roman"/>
          <w:sz w:val="28"/>
          <w:szCs w:val="28"/>
          <w:lang w:eastAsia="ru-RU"/>
        </w:rPr>
        <w:t>глобализации</w:t>
      </w:r>
      <w:r w:rsidR="00462D2D">
        <w:rPr>
          <w:rFonts w:ascii="Times New Roman" w:hAnsi="Times New Roman"/>
          <w:sz w:val="28"/>
          <w:szCs w:val="28"/>
          <w:lang w:eastAsia="ru-RU"/>
        </w:rPr>
        <w:t xml:space="preserve"> на идеологические тренды</w:t>
      </w:r>
      <w:r w:rsidR="00075153" w:rsidRPr="00075153">
        <w:rPr>
          <w:rFonts w:ascii="Times New Roman" w:hAnsi="Times New Roman"/>
          <w:sz w:val="28"/>
          <w:szCs w:val="28"/>
          <w:lang w:eastAsia="ru-RU"/>
        </w:rPr>
        <w:t>.</w:t>
      </w:r>
    </w:p>
    <w:p w14:paraId="725F8E49" w14:textId="7FD0570C" w:rsidR="009E2CE5" w:rsidRPr="009E2CE5" w:rsidRDefault="009E2CE5" w:rsidP="00DF51A5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ind w:left="782" w:hanging="357"/>
        <w:jc w:val="both"/>
        <w:rPr>
          <w:color w:val="000000"/>
          <w:sz w:val="28"/>
          <w:szCs w:val="28"/>
          <w:shd w:val="clear" w:color="auto" w:fill="FFFFFF"/>
        </w:rPr>
      </w:pPr>
      <w:r w:rsidRPr="009C25FF">
        <w:rPr>
          <w:sz w:val="28"/>
          <w:szCs w:val="28"/>
        </w:rPr>
        <w:t xml:space="preserve"> </w:t>
      </w:r>
      <w:r w:rsidR="00075153" w:rsidRPr="009C25FF">
        <w:rPr>
          <w:bCs/>
          <w:sz w:val="28"/>
          <w:szCs w:val="28"/>
        </w:rPr>
        <w:t xml:space="preserve"> </w:t>
      </w:r>
      <w:r w:rsidR="008630C0">
        <w:rPr>
          <w:bCs/>
          <w:sz w:val="28"/>
          <w:szCs w:val="28"/>
        </w:rPr>
        <w:t xml:space="preserve">Охарактеризуйте </w:t>
      </w:r>
      <w:r w:rsidR="00E8740F">
        <w:rPr>
          <w:bCs/>
          <w:sz w:val="28"/>
          <w:szCs w:val="28"/>
        </w:rPr>
        <w:t xml:space="preserve">основные тенденции идеологической динамики на современном Западе. </w:t>
      </w:r>
    </w:p>
    <w:p w14:paraId="56E27FD4" w14:textId="2F95C0B0" w:rsidR="009E2CE5" w:rsidRPr="009E2CE5" w:rsidRDefault="009E2CE5" w:rsidP="00DF51A5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 </w:t>
      </w:r>
      <w:r w:rsidR="00E8740F">
        <w:rPr>
          <w:sz w:val="28"/>
          <w:szCs w:val="28"/>
        </w:rPr>
        <w:t xml:space="preserve">Объясните причины </w:t>
      </w:r>
      <w:r w:rsidR="008630C0">
        <w:rPr>
          <w:sz w:val="28"/>
          <w:szCs w:val="28"/>
        </w:rPr>
        <w:t>распространенности к</w:t>
      </w:r>
      <w:r w:rsidR="00075153" w:rsidRPr="009C25FF">
        <w:rPr>
          <w:sz w:val="28"/>
          <w:szCs w:val="28"/>
        </w:rPr>
        <w:t>осмополитизм</w:t>
      </w:r>
      <w:r w:rsidR="008630C0">
        <w:rPr>
          <w:sz w:val="28"/>
          <w:szCs w:val="28"/>
        </w:rPr>
        <w:t>а</w:t>
      </w:r>
      <w:r w:rsidR="00075153" w:rsidRPr="009C25FF">
        <w:rPr>
          <w:sz w:val="28"/>
          <w:szCs w:val="28"/>
        </w:rPr>
        <w:t xml:space="preserve"> и нигилизм</w:t>
      </w:r>
      <w:r w:rsidR="008630C0">
        <w:rPr>
          <w:sz w:val="28"/>
          <w:szCs w:val="28"/>
        </w:rPr>
        <w:t>а в постиндустриальном обществе</w:t>
      </w:r>
      <w:r w:rsidR="00E8740F">
        <w:rPr>
          <w:sz w:val="28"/>
          <w:szCs w:val="28"/>
        </w:rPr>
        <w:t xml:space="preserve"> и</w:t>
      </w:r>
      <w:r w:rsidR="008630C0">
        <w:rPr>
          <w:sz w:val="28"/>
          <w:szCs w:val="28"/>
        </w:rPr>
        <w:t xml:space="preserve"> их влияние на политику.</w:t>
      </w:r>
      <w:r w:rsidR="00075153" w:rsidRPr="009C25FF">
        <w:rPr>
          <w:sz w:val="28"/>
          <w:szCs w:val="28"/>
        </w:rPr>
        <w:t xml:space="preserve"> </w:t>
      </w:r>
    </w:p>
    <w:p w14:paraId="4A4EC4DA" w14:textId="7D17DB9D" w:rsidR="00075153" w:rsidRPr="005C7332" w:rsidRDefault="009E2CE5" w:rsidP="00DF51A5">
      <w:pPr>
        <w:pStyle w:val="a5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 w:rsidR="008630C0">
        <w:rPr>
          <w:sz w:val="28"/>
          <w:szCs w:val="28"/>
        </w:rPr>
        <w:t xml:space="preserve">Изложите суть концепции </w:t>
      </w:r>
      <w:r w:rsidR="00E8740F">
        <w:rPr>
          <w:sz w:val="28"/>
          <w:szCs w:val="28"/>
        </w:rPr>
        <w:t>«постматериальных ценностей» и ее влияние на идеологические тренды.</w:t>
      </w:r>
      <w:r w:rsidR="00075153" w:rsidRPr="005C7332">
        <w:rPr>
          <w:sz w:val="28"/>
          <w:szCs w:val="28"/>
          <w:shd w:val="clear" w:color="auto" w:fill="FFFFFF"/>
        </w:rPr>
        <w:t> </w:t>
      </w:r>
    </w:p>
    <w:p w14:paraId="4AE2BB0F" w14:textId="64F2FA8D" w:rsidR="00075153" w:rsidRPr="00075153" w:rsidRDefault="00907AF5" w:rsidP="00DF51A5">
      <w:pPr>
        <w:pStyle w:val="af7"/>
        <w:numPr>
          <w:ilvl w:val="0"/>
          <w:numId w:val="2"/>
        </w:numPr>
        <w:shd w:val="clear" w:color="auto" w:fill="FFFFFF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8740F">
        <w:rPr>
          <w:rFonts w:ascii="Times New Roman" w:hAnsi="Times New Roman"/>
          <w:bCs/>
          <w:sz w:val="28"/>
          <w:szCs w:val="28"/>
          <w:lang w:eastAsia="ru-RU"/>
        </w:rPr>
        <w:t>Охарактеризуйте основные идеологические тенденции, связанные с цифровизацией социума.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772EFC72" w14:textId="6790B8B2" w:rsidR="00907AF5" w:rsidRDefault="00907AF5" w:rsidP="00DF51A5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8630C0">
        <w:rPr>
          <w:rFonts w:ascii="Times New Roman" w:hAnsi="Times New Roman"/>
          <w:bCs/>
          <w:sz w:val="28"/>
          <w:szCs w:val="28"/>
          <w:lang w:eastAsia="ru-RU"/>
        </w:rPr>
        <w:t>Оцените степень эффективности символической и идеологической политики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8740F">
        <w:rPr>
          <w:rFonts w:ascii="Times New Roman" w:hAnsi="Times New Roman"/>
          <w:bCs/>
          <w:sz w:val="28"/>
          <w:szCs w:val="28"/>
          <w:lang w:eastAsia="ru-RU"/>
        </w:rPr>
        <w:t>(на примере современной России).</w:t>
      </w:r>
      <w:r w:rsidR="00075153" w:rsidRPr="0007515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6097A4FD" w14:textId="15AD67DE" w:rsidR="00E8740F" w:rsidRDefault="00907AF5" w:rsidP="00E8740F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E8740F">
        <w:rPr>
          <w:rFonts w:ascii="Times New Roman" w:hAnsi="Times New Roman"/>
          <w:bCs/>
          <w:sz w:val="28"/>
          <w:szCs w:val="28"/>
          <w:lang w:eastAsia="ru-RU"/>
        </w:rPr>
        <w:t>Охарактеризуйте основные идеологические тренды в Белоруссии.</w:t>
      </w:r>
    </w:p>
    <w:p w14:paraId="38767DE0" w14:textId="7D63A79D" w:rsidR="00E8740F" w:rsidRDefault="00E8740F" w:rsidP="00E8740F">
      <w:pPr>
        <w:pStyle w:val="af7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Охарактеризуйте идеологические тенденции на Балканах.</w:t>
      </w:r>
    </w:p>
    <w:p w14:paraId="73223D53" w14:textId="710345B7" w:rsidR="0038290F" w:rsidRDefault="0038290F" w:rsidP="0038290F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14:paraId="2596608A" w14:textId="77777777" w:rsidR="0038290F" w:rsidRPr="0038290F" w:rsidRDefault="0038290F" w:rsidP="0038290F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14:paraId="7B2BAE4B" w14:textId="77777777" w:rsidR="00CC0526" w:rsidRDefault="002B7B99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DCE465" wp14:editId="606348B2">
                <wp:simplePos x="0" y="0"/>
                <wp:positionH relativeFrom="margin">
                  <wp:align>right</wp:align>
                </wp:positionH>
                <wp:positionV relativeFrom="paragraph">
                  <wp:posOffset>212725</wp:posOffset>
                </wp:positionV>
                <wp:extent cx="6200775" cy="32766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32766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84D0BB" w14:textId="77777777" w:rsidR="00FC30F7" w:rsidRPr="005C63D8" w:rsidRDefault="00FC30F7" w:rsidP="002B7B99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  <w:t>Федеральное государственное образовательное бюджетное учреждение высшего образования</w:t>
                            </w:r>
                          </w:p>
                          <w:p w14:paraId="2F48485D" w14:textId="77777777" w:rsidR="00FC30F7" w:rsidRPr="005C63D8" w:rsidRDefault="00FC30F7" w:rsidP="002B7B99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  <w:t>«Финансовый университет при Правительстве Российской Федерации»</w:t>
                            </w:r>
                          </w:p>
                          <w:p w14:paraId="030CD4A2" w14:textId="77777777" w:rsidR="00FC30F7" w:rsidRPr="005C63D8" w:rsidRDefault="00FC30F7" w:rsidP="001B6A56">
                            <w:pPr>
                              <w:shd w:val="clear" w:color="auto" w:fill="FFFFFF"/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pacing w:val="8"/>
                                <w:sz w:val="24"/>
                                <w:szCs w:val="24"/>
                                <w:lang w:eastAsia="ru-RU"/>
                              </w:rPr>
                              <w:t>(Финансовый университет)</w:t>
                            </w:r>
                          </w:p>
                          <w:p w14:paraId="1E45EAD9" w14:textId="77777777" w:rsidR="00FC30F7" w:rsidRPr="005C63D8" w:rsidRDefault="00FC30F7" w:rsidP="002B7B99">
                            <w:pPr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14:paraId="7B4F4FD0" w14:textId="77777777" w:rsidR="00FC30F7" w:rsidRPr="005C63D8" w:rsidRDefault="00FC30F7" w:rsidP="002B7B99">
                            <w:pPr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БИЛЕТ № 2</w:t>
                            </w:r>
                          </w:p>
                          <w:p w14:paraId="2CB5CC42" w14:textId="77777777" w:rsidR="00FC30F7" w:rsidRPr="005C63D8" w:rsidRDefault="00FC30F7" w:rsidP="002B7B99">
                            <w:pPr>
                              <w:ind w:firstLine="709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14:paraId="5569D6D1" w14:textId="7334F08A" w:rsidR="00FC30F7" w:rsidRPr="005C63D8" w:rsidRDefault="00FC30F7" w:rsidP="00DF51A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7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Сравните</w:t>
                            </w:r>
                            <w:r w:rsidRPr="005C63D8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концепции национальных и наднациональных идеологий</w:t>
                            </w: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5862FDC5" w14:textId="260A49D0" w:rsidR="00FC30F7" w:rsidRPr="005C63D8" w:rsidRDefault="00FC30F7" w:rsidP="00DF51A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7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Охарактеризуйте динамику идеологических трендов в современной Азии.</w:t>
                            </w:r>
                          </w:p>
                          <w:p w14:paraId="68AE5358" w14:textId="671E3987" w:rsidR="00FC30F7" w:rsidRPr="005C63D8" w:rsidRDefault="00FC30F7" w:rsidP="00DF51A5">
                            <w:pPr>
                              <w:pStyle w:val="af7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7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Предложите методы противодействия экотерроризу как экстремистской идеологии.</w:t>
                            </w:r>
                          </w:p>
                          <w:p w14:paraId="02C03C93" w14:textId="77777777" w:rsidR="00FC30F7" w:rsidRPr="005C63D8" w:rsidRDefault="00FC30F7" w:rsidP="002B7B99">
                            <w:pPr>
                              <w:ind w:left="340"/>
                              <w:rPr>
                                <w:rStyle w:val="a4"/>
                                <w:sz w:val="24"/>
                                <w:szCs w:val="24"/>
                              </w:rPr>
                            </w:pPr>
                          </w:p>
                          <w:p w14:paraId="23E09292" w14:textId="77777777" w:rsidR="00FC30F7" w:rsidRPr="005C63D8" w:rsidRDefault="00FC30F7" w:rsidP="002B7B9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Руководитель Департамента политологии</w:t>
                            </w:r>
                          </w:p>
                          <w:p w14:paraId="7963A33C" w14:textId="77777777" w:rsidR="00FC30F7" w:rsidRPr="005C63D8" w:rsidRDefault="00FC30F7" w:rsidP="002B7B9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Факультета социальных наук и массовых</w:t>
                            </w:r>
                          </w:p>
                          <w:p w14:paraId="7E7A2E7A" w14:textId="77777777" w:rsidR="00FC30F7" w:rsidRPr="005C63D8" w:rsidRDefault="00FC30F7" w:rsidP="002B7B9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5C63D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eastAsia="ru-RU"/>
                              </w:rPr>
                              <w:t>коммуникаций                                                                       К.В. Симонов</w:t>
                            </w:r>
                          </w:p>
                          <w:p w14:paraId="3055FDED" w14:textId="77777777" w:rsidR="00FC30F7" w:rsidRPr="005C63D8" w:rsidRDefault="00FC30F7" w:rsidP="00021764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DCE465" id="Прямоугольник 1" o:spid="_x0000_s1026" style="position:absolute;left:0;text-align:left;margin-left:437.05pt;margin-top:16.75pt;width:488.25pt;height:25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" fillcolor="white [3201]" strokecolor="black [3213]" strokeweight="2pt">
                <v:textbox>
                  <w:txbxContent>
                    <w:p w14:paraId="1184D0BB" w14:textId="77777777" w:rsidR="00FC30F7" w:rsidRPr="005C63D8" w:rsidRDefault="00FC30F7" w:rsidP="002B7B99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  <w:t>Федеральное государственное образовательное бюджетное учреждение высшего образования</w:t>
                      </w:r>
                    </w:p>
                    <w:p w14:paraId="2F48485D" w14:textId="77777777" w:rsidR="00FC30F7" w:rsidRPr="005C63D8" w:rsidRDefault="00FC30F7" w:rsidP="002B7B99">
                      <w:pPr>
                        <w:shd w:val="clear" w:color="auto" w:fill="FFFFFF"/>
                        <w:jc w:val="center"/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  <w:t>«Финансовый университет при Правительстве Российской Федерации»</w:t>
                      </w:r>
                    </w:p>
                    <w:p w14:paraId="030CD4A2" w14:textId="77777777" w:rsidR="00FC30F7" w:rsidRPr="005C63D8" w:rsidRDefault="00FC30F7" w:rsidP="001B6A56">
                      <w:pPr>
                        <w:shd w:val="clear" w:color="auto" w:fill="FFFFFF"/>
                        <w:ind w:firstLine="709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pacing w:val="8"/>
                          <w:sz w:val="24"/>
                          <w:szCs w:val="24"/>
                          <w:lang w:eastAsia="ru-RU"/>
                        </w:rPr>
                        <w:t>(Финансовый университет)</w:t>
                      </w:r>
                    </w:p>
                    <w:p w14:paraId="1E45EAD9" w14:textId="77777777" w:rsidR="00FC30F7" w:rsidRPr="005C63D8" w:rsidRDefault="00FC30F7" w:rsidP="002B7B99">
                      <w:pPr>
                        <w:ind w:firstLine="709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14:paraId="7B4F4FD0" w14:textId="77777777" w:rsidR="00FC30F7" w:rsidRPr="005C63D8" w:rsidRDefault="00FC30F7" w:rsidP="002B7B99">
                      <w:pPr>
                        <w:ind w:firstLine="709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eastAsia="ru-RU"/>
                        </w:rPr>
                        <w:t>БИЛЕТ № 2</w:t>
                      </w:r>
                    </w:p>
                    <w:p w14:paraId="2CB5CC42" w14:textId="77777777" w:rsidR="00FC30F7" w:rsidRPr="005C63D8" w:rsidRDefault="00FC30F7" w:rsidP="002B7B99">
                      <w:pPr>
                        <w:ind w:firstLine="709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14:paraId="5569D6D1" w14:textId="7334F08A" w:rsidR="00FC30F7" w:rsidRPr="005C63D8" w:rsidRDefault="00FC30F7" w:rsidP="00DF51A5">
                      <w:pPr>
                        <w:pStyle w:val="af7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7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Сравните</w:t>
                      </w:r>
                      <w:r w:rsidRPr="005C63D8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концепции национальных и наднациональных идеологий</w:t>
                      </w: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5862FDC5" w14:textId="260A49D0" w:rsidR="00FC30F7" w:rsidRPr="005C63D8" w:rsidRDefault="00FC30F7" w:rsidP="00DF51A5">
                      <w:pPr>
                        <w:pStyle w:val="af7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7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Охарактеризуйте динамику идеологических трендов в современной Азии.</w:t>
                      </w:r>
                    </w:p>
                    <w:p w14:paraId="68AE5358" w14:textId="671E3987" w:rsidR="00FC30F7" w:rsidRPr="005C63D8" w:rsidRDefault="00FC30F7" w:rsidP="00DF51A5">
                      <w:pPr>
                        <w:pStyle w:val="af7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7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Предложите методы противодействия </w:t>
                      </w:r>
                      <w:proofErr w:type="spellStart"/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экотерроризу</w:t>
                      </w:r>
                      <w:proofErr w:type="spellEnd"/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как экстремистской идеологии.</w:t>
                      </w:r>
                    </w:p>
                    <w:p w14:paraId="02C03C93" w14:textId="77777777" w:rsidR="00FC30F7" w:rsidRPr="005C63D8" w:rsidRDefault="00FC30F7" w:rsidP="002B7B99">
                      <w:pPr>
                        <w:ind w:left="340"/>
                        <w:rPr>
                          <w:rStyle w:val="a4"/>
                          <w:sz w:val="24"/>
                          <w:szCs w:val="24"/>
                        </w:rPr>
                      </w:pPr>
                    </w:p>
                    <w:p w14:paraId="23E09292" w14:textId="77777777" w:rsidR="00FC30F7" w:rsidRPr="005C63D8" w:rsidRDefault="00FC30F7" w:rsidP="002B7B99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  <w:t>Руководитель Департамента политологии</w:t>
                      </w:r>
                    </w:p>
                    <w:p w14:paraId="7963A33C" w14:textId="77777777" w:rsidR="00FC30F7" w:rsidRPr="005C63D8" w:rsidRDefault="00FC30F7" w:rsidP="002B7B99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  <w:t>Факультета социальных наук и массовых</w:t>
                      </w:r>
                    </w:p>
                    <w:p w14:paraId="7E7A2E7A" w14:textId="77777777" w:rsidR="00FC30F7" w:rsidRPr="005C63D8" w:rsidRDefault="00FC30F7" w:rsidP="002B7B99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</w:pPr>
                      <w:r w:rsidRPr="005C63D8">
                        <w:rPr>
                          <w:rFonts w:ascii="Times New Roman" w:hAnsi="Times New Roman"/>
                          <w:sz w:val="24"/>
                          <w:szCs w:val="24"/>
                          <w:lang w:eastAsia="ru-RU"/>
                        </w:rPr>
                        <w:t>коммуникаций                                                                       К.В. Симонов</w:t>
                      </w:r>
                    </w:p>
                    <w:p w14:paraId="3055FDED" w14:textId="77777777" w:rsidR="00FC30F7" w:rsidRPr="005C63D8" w:rsidRDefault="00FC30F7" w:rsidP="00021764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C0526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55CA5F11" w14:textId="77777777" w:rsidR="002302CC" w:rsidRDefault="002302CC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FADF7B3" w14:textId="77777777" w:rsidR="000A443A" w:rsidRDefault="000A443A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00476C7" w14:textId="77777777" w:rsidR="000A443A" w:rsidRDefault="000A443A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264D8796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0757506D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3BB50B4A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2B7ED75F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3C1927E9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2C1CEBAA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C89A050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58D6CED4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3C98EEE" w14:textId="77777777" w:rsidR="00D33874" w:rsidRDefault="00D33874" w:rsidP="00CC0526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1CA5A271" w14:textId="77777777" w:rsidR="000B22D8" w:rsidRDefault="000B22D8" w:rsidP="008B4D3D">
      <w:pPr>
        <w:pStyle w:val="12"/>
        <w:ind w:left="357" w:firstLine="0"/>
        <w:outlineLvl w:val="1"/>
        <w:rPr>
          <w:rFonts w:ascii="Times New Roman" w:hAnsi="Times New Roman"/>
          <w:b/>
          <w:sz w:val="28"/>
          <w:szCs w:val="28"/>
        </w:rPr>
      </w:pPr>
    </w:p>
    <w:p w14:paraId="2696D1EB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7969EF3A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91A4F05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6E551E0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2709D86D" w14:textId="77777777" w:rsidR="005C63D8" w:rsidRDefault="005C63D8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1BE3C33C" w14:textId="775C327D" w:rsidR="00E8740F" w:rsidRPr="006E596B" w:rsidRDefault="00E8740F" w:rsidP="00E8740F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6E596B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BC5A26D" w14:textId="77777777" w:rsidR="00E8740F" w:rsidRPr="006E596B" w:rsidRDefault="00E8740F" w:rsidP="00E8740F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6E596B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sz w:val="28"/>
          <w:szCs w:val="28"/>
          <w:lang w:eastAsia="ru-RU"/>
        </w:rPr>
        <w:t>6.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E8740F" w:rsidRPr="006510B1" w14:paraId="6C4BBC28" w14:textId="77777777" w:rsidTr="004350A9">
        <w:tc>
          <w:tcPr>
            <w:tcW w:w="2268" w:type="dxa"/>
            <w:vAlign w:val="center"/>
          </w:tcPr>
          <w:p w14:paraId="37F4E9F8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vAlign w:val="center"/>
          </w:tcPr>
          <w:p w14:paraId="49C095AD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52" w:type="dxa"/>
            <w:vAlign w:val="center"/>
          </w:tcPr>
          <w:p w14:paraId="7C3AEBBB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  <w:vAlign w:val="center"/>
          </w:tcPr>
          <w:p w14:paraId="7B72559F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E8740F" w:rsidRPr="006510B1" w14:paraId="6DF2411F" w14:textId="77777777" w:rsidTr="004350A9">
        <w:tc>
          <w:tcPr>
            <w:tcW w:w="2268" w:type="dxa"/>
            <w:shd w:val="clear" w:color="auto" w:fill="auto"/>
          </w:tcPr>
          <w:p w14:paraId="307E2D10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Способность анализировать СМИ (ПКП-1)</w:t>
            </w:r>
          </w:p>
        </w:tc>
        <w:tc>
          <w:tcPr>
            <w:tcW w:w="2268" w:type="dxa"/>
            <w:shd w:val="clear" w:color="auto" w:fill="auto"/>
          </w:tcPr>
          <w:p w14:paraId="73939341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1. Применяет политологические методы анализа текстов СМИ. </w:t>
            </w:r>
          </w:p>
          <w:p w14:paraId="7F8519A6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Выявляет «повестку дня» и когнитивные установки авторов и заказчиков текстов СМИ.</w:t>
            </w:r>
          </w:p>
        </w:tc>
        <w:tc>
          <w:tcPr>
            <w:tcW w:w="2552" w:type="dxa"/>
          </w:tcPr>
          <w:p w14:paraId="155AE367" w14:textId="77777777" w:rsidR="0049327B" w:rsidRPr="00323050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17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23050">
              <w:rPr>
                <w:rFonts w:ascii="Times New Roman" w:hAnsi="Times New Roman"/>
                <w:bCs/>
                <w:sz w:val="24"/>
                <w:szCs w:val="24"/>
              </w:rPr>
              <w:t>1.Знать: методы анализа информационного контента</w:t>
            </w:r>
          </w:p>
          <w:p w14:paraId="5AD29FD0" w14:textId="77777777" w:rsidR="0049327B" w:rsidRPr="00323050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17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23050">
              <w:rPr>
                <w:rFonts w:ascii="Times New Roman" w:hAnsi="Times New Roman"/>
                <w:bCs/>
                <w:sz w:val="24"/>
                <w:szCs w:val="24"/>
              </w:rPr>
              <w:t>Уметь: применять специальные программы для мониторинга средств массовой информации и обработки информационного контента</w:t>
            </w:r>
          </w:p>
          <w:p w14:paraId="5D49D926" w14:textId="77777777" w:rsidR="0049327B" w:rsidRPr="00323050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17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23050">
              <w:rPr>
                <w:rFonts w:ascii="Times New Roman" w:hAnsi="Times New Roman"/>
                <w:bCs/>
                <w:sz w:val="24"/>
                <w:szCs w:val="24"/>
              </w:rPr>
              <w:t>2.Знать: подходы к анализу когнитивных установок авторов контента</w:t>
            </w:r>
          </w:p>
          <w:p w14:paraId="751C5C38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1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050">
              <w:rPr>
                <w:rFonts w:ascii="Times New Roman" w:hAnsi="Times New Roman"/>
                <w:bCs/>
                <w:sz w:val="24"/>
                <w:szCs w:val="24"/>
              </w:rPr>
              <w:t>Уметь: применять</w:t>
            </w:r>
            <w:r w:rsidRPr="00CB19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методы современной когнитивистики для анализа текстов СМИ</w:t>
            </w:r>
          </w:p>
          <w:p w14:paraId="3035EB05" w14:textId="77777777" w:rsidR="00E8740F" w:rsidRPr="006510B1" w:rsidRDefault="00E8740F" w:rsidP="004350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1E8FA2E" w14:textId="1BFC057A" w:rsidR="0049327B" w:rsidRDefault="0049327B" w:rsidP="0049327B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1. Пр</w:t>
            </w: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имер задания: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прочитайте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программу Европейской Народной партии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Составьте интеллект-карту, отражающую основные идеи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данной партии.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автора.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Найдите в европейских СМИ позиции авторов, сходных со взглядами указанной партии.</w:t>
            </w:r>
          </w:p>
          <w:p w14:paraId="2B4A465F" w14:textId="77777777" w:rsidR="0049327B" w:rsidRDefault="0049327B" w:rsidP="0049327B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B857633" w14:textId="77777777" w:rsidR="0049327B" w:rsidRPr="0049327B" w:rsidRDefault="0049327B" w:rsidP="0049327B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27B">
              <w:rPr>
                <w:rFonts w:ascii="Times New Roman" w:hAnsi="Times New Roman"/>
                <w:b/>
                <w:bCs/>
                <w:sz w:val="24"/>
                <w:szCs w:val="24"/>
              </w:rPr>
              <w:t>2. Пример задания:</w:t>
            </w:r>
          </w:p>
          <w:p w14:paraId="1F85E015" w14:textId="630F338C" w:rsidR="00E8740F" w:rsidRPr="0049327B" w:rsidRDefault="0049327B" w:rsidP="0049327B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</w:rPr>
            </w:pPr>
            <w:r w:rsidRPr="0049327B">
              <w:rPr>
                <w:rFonts w:ascii="Times New Roman" w:hAnsi="Times New Roman"/>
                <w:sz w:val="24"/>
                <w:szCs w:val="24"/>
              </w:rPr>
              <w:t xml:space="preserve"> Прочитайте материалы Либерального интернационала, составьте блок-схему, показывающую эволюцию идеологий современного либерализма</w:t>
            </w:r>
          </w:p>
        </w:tc>
      </w:tr>
      <w:tr w:rsidR="00E8740F" w:rsidRPr="006510B1" w14:paraId="1CAB6FF5" w14:textId="77777777" w:rsidTr="004350A9">
        <w:tc>
          <w:tcPr>
            <w:tcW w:w="2268" w:type="dxa"/>
            <w:shd w:val="clear" w:color="auto" w:fill="auto"/>
          </w:tcPr>
          <w:p w14:paraId="01B924A6" w14:textId="77777777" w:rsidR="00E8740F" w:rsidRPr="00191CE2" w:rsidRDefault="00E8740F" w:rsidP="00E8740F">
            <w:pPr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Способность готовить информационные и информационно-аналитические материалы (ПКП-2)</w:t>
            </w:r>
          </w:p>
        </w:tc>
        <w:tc>
          <w:tcPr>
            <w:tcW w:w="2268" w:type="dxa"/>
            <w:shd w:val="clear" w:color="auto" w:fill="auto"/>
          </w:tcPr>
          <w:p w14:paraId="36BF9473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1. Использует методологию политической науки для подготовки информационных материалов.</w:t>
            </w:r>
          </w:p>
          <w:p w14:paraId="6EAED6B2" w14:textId="77777777" w:rsidR="00E8740F" w:rsidRPr="00191CE2" w:rsidRDefault="00E8740F" w:rsidP="00E8740F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191CE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2. Осуществляет информационно-поисковую деятельность для сбора, систематизации, анализа и репрезентации аналитических материалов.</w:t>
            </w:r>
          </w:p>
        </w:tc>
        <w:tc>
          <w:tcPr>
            <w:tcW w:w="2552" w:type="dxa"/>
          </w:tcPr>
          <w:p w14:paraId="0418F009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1.Знать тенденции развития основных идеологических направлений современности.</w:t>
            </w:r>
          </w:p>
          <w:p w14:paraId="4BBD2CEF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разрабатывать информационные проекты </w:t>
            </w:r>
            <w:r w:rsidRPr="001E7852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</w:rPr>
              <w:t>СМИ, коммерческих компаний, гражданского общества</w:t>
            </w:r>
          </w:p>
          <w:p w14:paraId="3371B859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CB9FAE9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2.Знать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методы сбора релевантной для конкретного коммуникативного задания информации</w:t>
            </w:r>
          </w:p>
          <w:p w14:paraId="75DB888B" w14:textId="77777777" w:rsidR="0049327B" w:rsidRDefault="0049327B" w:rsidP="00493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r w:rsidRPr="001E7852">
              <w:rPr>
                <w:rFonts w:ascii="Times New Roman" w:hAnsi="Times New Roman"/>
                <w:sz w:val="24"/>
                <w:szCs w:val="24"/>
              </w:rPr>
              <w:t>консалтинговые проекты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поддержки идеологических и интеллектуальных проектов в интересах </w:t>
            </w:r>
            <w:r w:rsidRPr="001E7852">
              <w:rPr>
                <w:rFonts w:ascii="Times New Roman" w:hAnsi="Times New Roman"/>
                <w:sz w:val="24"/>
                <w:szCs w:val="24"/>
              </w:rPr>
              <w:t>органов государственной власти,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бизнес-структур и НКО</w:t>
            </w:r>
          </w:p>
          <w:p w14:paraId="446F501E" w14:textId="77777777" w:rsidR="00E8740F" w:rsidRPr="006510B1" w:rsidRDefault="00E8740F" w:rsidP="004350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973180" w14:textId="05FD7CDB" w:rsidR="0049327B" w:rsidRDefault="0049327B" w:rsidP="00503178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1. Пр</w:t>
            </w: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имер задания: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прочитайте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стенограммы инаугурационных выступлений американских президентов за последние двадцать лет, выделите основные идеологические тренды и сравните с выступлениями </w:t>
            </w:r>
            <w:r w:rsidR="00503178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современных французских политиков, найдя общее и различное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6852DA0F" w14:textId="77777777" w:rsidR="0049327B" w:rsidRDefault="0049327B" w:rsidP="00503178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D845421" w14:textId="77777777" w:rsidR="0049327B" w:rsidRPr="0049327B" w:rsidRDefault="0049327B" w:rsidP="00503178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27B">
              <w:rPr>
                <w:rFonts w:ascii="Times New Roman" w:hAnsi="Times New Roman"/>
                <w:b/>
                <w:bCs/>
                <w:sz w:val="24"/>
                <w:szCs w:val="24"/>
              </w:rPr>
              <w:t>2. Пример задания:</w:t>
            </w:r>
          </w:p>
          <w:p w14:paraId="7D6166A3" w14:textId="620CCCD6" w:rsidR="00E8740F" w:rsidRPr="006510B1" w:rsidRDefault="0049327B" w:rsidP="005031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9327B">
              <w:rPr>
                <w:rFonts w:ascii="Times New Roman" w:hAnsi="Times New Roman"/>
                <w:sz w:val="24"/>
                <w:szCs w:val="24"/>
              </w:rPr>
              <w:t xml:space="preserve"> Прочитайте </w:t>
            </w:r>
            <w:r w:rsidR="00503178">
              <w:rPr>
                <w:rFonts w:ascii="Times New Roman" w:hAnsi="Times New Roman"/>
                <w:sz w:val="24"/>
                <w:szCs w:val="24"/>
              </w:rPr>
              <w:t xml:space="preserve">идеологические </w:t>
            </w:r>
            <w:r w:rsidRPr="0049327B">
              <w:rPr>
                <w:rFonts w:ascii="Times New Roman" w:hAnsi="Times New Roman"/>
                <w:sz w:val="24"/>
                <w:szCs w:val="24"/>
              </w:rPr>
              <w:t>материалы</w:t>
            </w:r>
            <w:r w:rsidR="00503178">
              <w:rPr>
                <w:rFonts w:ascii="Times New Roman" w:hAnsi="Times New Roman"/>
                <w:sz w:val="24"/>
                <w:szCs w:val="24"/>
              </w:rPr>
              <w:t xml:space="preserve"> украинской прессы времен Майдана и охарактеризуйте конкретные риски для украинского бизнеса, вытекавшие из идеологии Майдана</w:t>
            </w:r>
          </w:p>
        </w:tc>
      </w:tr>
      <w:tr w:rsidR="0078008D" w:rsidRPr="006510B1" w14:paraId="37741406" w14:textId="77777777" w:rsidTr="004350A9">
        <w:tc>
          <w:tcPr>
            <w:tcW w:w="2268" w:type="dxa"/>
            <w:shd w:val="clear" w:color="auto" w:fill="auto"/>
          </w:tcPr>
          <w:p w14:paraId="77F2BD7A" w14:textId="46B6A1FA" w:rsidR="0078008D" w:rsidRPr="00191CE2" w:rsidRDefault="0078008D" w:rsidP="0078008D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организации политической (в т.ч. избирательной) кампании и в политических проектах</w:t>
            </w:r>
            <w:r w:rsidR="005C63D8">
              <w:rPr>
                <w:rFonts w:ascii="Times New Roman" w:hAnsi="Times New Roman"/>
                <w:sz w:val="24"/>
                <w:szCs w:val="24"/>
              </w:rPr>
              <w:t xml:space="preserve"> ПКП-3</w:t>
            </w:r>
          </w:p>
        </w:tc>
        <w:tc>
          <w:tcPr>
            <w:tcW w:w="2268" w:type="dxa"/>
            <w:shd w:val="clear" w:color="auto" w:fill="auto"/>
          </w:tcPr>
          <w:p w14:paraId="536C8EB6" w14:textId="77777777" w:rsidR="0078008D" w:rsidRPr="004D5C96" w:rsidRDefault="0078008D" w:rsidP="0078008D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1.Участвует в организации и проведении политических и избирательных кампаний. </w:t>
            </w:r>
          </w:p>
          <w:p w14:paraId="06ABCBB0" w14:textId="77777777" w:rsidR="0078008D" w:rsidRPr="004D5C96" w:rsidRDefault="0078008D" w:rsidP="0078008D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2. Планирует, организовывает и реализовывает политические проекты. </w:t>
            </w:r>
          </w:p>
          <w:p w14:paraId="7F142198" w14:textId="07B1E42D" w:rsidR="0078008D" w:rsidRPr="00191CE2" w:rsidRDefault="0078008D" w:rsidP="0078008D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3. Обладает навыками проведения политической мобилизации, противодействия политическим манипуляциям, привлечения и распределения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>ресурсов.</w:t>
            </w:r>
          </w:p>
        </w:tc>
        <w:tc>
          <w:tcPr>
            <w:tcW w:w="2552" w:type="dxa"/>
          </w:tcPr>
          <w:p w14:paraId="716833B3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Знать актуальную интеллектуальную и организационную повестку выборов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45945BE1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формулировать тематику и конструировать содержание прогнозов для развития политико-экономических отношений.</w:t>
            </w:r>
          </w:p>
          <w:p w14:paraId="67959855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101EDA9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основные методы политического прогноза и моделирования. </w:t>
            </w:r>
          </w:p>
          <w:p w14:paraId="7207651A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Уметь использовать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современные методы политического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>анализа для постройки релевантных прогнозов и проектов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0BE8843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87E48E2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3 . Знать методы политической мобилизации.</w:t>
            </w:r>
          </w:p>
          <w:p w14:paraId="2FBED813" w14:textId="77777777" w:rsidR="0078008D" w:rsidRPr="004D5C96" w:rsidRDefault="0078008D" w:rsidP="0078008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выстраивать схемы оптимизации использования ресурсов для политических целей.</w:t>
            </w:r>
          </w:p>
          <w:p w14:paraId="4259C6BE" w14:textId="558721FE" w:rsidR="0078008D" w:rsidRPr="006510B1" w:rsidRDefault="0078008D" w:rsidP="0078008D">
            <w:pPr>
              <w:ind w:firstLine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F46E8C3" w14:textId="0AC317B8" w:rsidR="0078008D" w:rsidRDefault="0078008D" w:rsidP="0078008D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1. Пр</w:t>
            </w:r>
            <w:r w:rsidRPr="005962D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имер задания: </w:t>
            </w:r>
            <w:r w:rsidRPr="005962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прочитайте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актуальные публикации в СМИ относительно идей </w:t>
            </w:r>
            <w:r w:rsidR="003C4A8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политиков в ходе последних электоральных циклов относительно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введения безусловного дохода и составьте прогноз вероятности реализации подобной меры в основных странах ЕС</w:t>
            </w:r>
          </w:p>
          <w:p w14:paraId="1E5C664C" w14:textId="77777777" w:rsidR="0078008D" w:rsidRDefault="0078008D" w:rsidP="0078008D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9CD22D6" w14:textId="77777777" w:rsidR="0078008D" w:rsidRPr="0049327B" w:rsidRDefault="0078008D" w:rsidP="0078008D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27B">
              <w:rPr>
                <w:rFonts w:ascii="Times New Roman" w:hAnsi="Times New Roman"/>
                <w:b/>
                <w:bCs/>
                <w:sz w:val="24"/>
                <w:szCs w:val="24"/>
              </w:rPr>
              <w:t>2. Пример задания:</w:t>
            </w:r>
          </w:p>
          <w:p w14:paraId="0B015545" w14:textId="77777777" w:rsidR="0078008D" w:rsidRDefault="0078008D" w:rsidP="0078008D">
            <w:pPr>
              <w:pStyle w:val="Default"/>
              <w:ind w:left="16"/>
              <w:jc w:val="both"/>
            </w:pPr>
            <w:r w:rsidRPr="0049327B">
              <w:t xml:space="preserve"> </w:t>
            </w:r>
            <w:r>
              <w:t xml:space="preserve">Разбейтесь на мини-группы и составьте прогнозы развития популярности идей либертарианства в США на следующий электоральный цикл, каждая группа должна </w:t>
            </w:r>
            <w:r>
              <w:lastRenderedPageBreak/>
              <w:t xml:space="preserve">привести подробные аргументы относительно своей позиции </w:t>
            </w:r>
            <w:r w:rsidRPr="0049327B">
              <w:t xml:space="preserve"> </w:t>
            </w:r>
          </w:p>
          <w:p w14:paraId="4D30E3C0" w14:textId="60B6D83A" w:rsidR="003C4A8C" w:rsidRPr="0049327B" w:rsidRDefault="003C4A8C" w:rsidP="003C4A8C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9327B">
              <w:rPr>
                <w:rFonts w:ascii="Times New Roman" w:hAnsi="Times New Roman"/>
                <w:b/>
                <w:bCs/>
                <w:sz w:val="24"/>
                <w:szCs w:val="24"/>
              </w:rPr>
              <w:t>. Пример задания:</w:t>
            </w:r>
          </w:p>
          <w:p w14:paraId="092A510D" w14:textId="3277D041" w:rsidR="003C4A8C" w:rsidRPr="00F34E49" w:rsidRDefault="003C4A8C" w:rsidP="003C4A8C">
            <w:pPr>
              <w:pStyle w:val="Default"/>
              <w:ind w:left="16"/>
              <w:jc w:val="both"/>
            </w:pPr>
            <w:r>
              <w:t xml:space="preserve">На базе изучения актуальных социологических опросов общественного мнения в Европе охарактеризуйте пределы возможной мобилизации общественного мнения ЕС на дальнейшие меры эскалации экономического противоборства с РФ </w:t>
            </w:r>
            <w:r w:rsidRPr="0049327B">
              <w:t xml:space="preserve"> </w:t>
            </w:r>
          </w:p>
        </w:tc>
      </w:tr>
      <w:tr w:rsidR="003C4A8C" w:rsidRPr="006510B1" w14:paraId="4D2B59AA" w14:textId="77777777" w:rsidTr="004350A9">
        <w:tc>
          <w:tcPr>
            <w:tcW w:w="2268" w:type="dxa"/>
            <w:shd w:val="clear" w:color="auto" w:fill="auto"/>
          </w:tcPr>
          <w:p w14:paraId="7B30FBC6" w14:textId="5BAD5067" w:rsidR="003C4A8C" w:rsidRPr="00191CE2" w:rsidRDefault="003C4A8C" w:rsidP="003C4A8C">
            <w:pPr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влиять на политическое поведение, формировать общественное мнение </w:t>
            </w:r>
            <w:r w:rsidR="005C63D8">
              <w:rPr>
                <w:rFonts w:ascii="Times New Roman" w:hAnsi="Times New Roman"/>
                <w:sz w:val="24"/>
                <w:szCs w:val="24"/>
              </w:rPr>
              <w:t xml:space="preserve"> ПКП-4</w:t>
            </w:r>
          </w:p>
        </w:tc>
        <w:tc>
          <w:tcPr>
            <w:tcW w:w="2268" w:type="dxa"/>
            <w:shd w:val="clear" w:color="auto" w:fill="auto"/>
          </w:tcPr>
          <w:p w14:paraId="0E33C184" w14:textId="77777777" w:rsidR="003C4A8C" w:rsidRPr="004D5C96" w:rsidRDefault="003C4A8C" w:rsidP="003C4A8C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Обладает знаниями о коммуникативных процессах, каналах массовой коммуникации, средствах массовой информации, особенностях их функционирования в современном мире.</w:t>
            </w:r>
          </w:p>
          <w:p w14:paraId="72939B46" w14:textId="77777777" w:rsidR="003C4A8C" w:rsidRPr="004D5C96" w:rsidRDefault="003C4A8C" w:rsidP="003C4A8C">
            <w:pPr>
              <w:ind w:firstLine="58"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 xml:space="preserve">2. Владеет навыками формирования моделей поведения, общественных ценностей и установок. </w:t>
            </w:r>
          </w:p>
          <w:p w14:paraId="75C1E5D3" w14:textId="23B8C0B8" w:rsidR="003C4A8C" w:rsidRPr="00191CE2" w:rsidRDefault="003C4A8C" w:rsidP="003C4A8C">
            <w:pPr>
              <w:widowControl w:val="0"/>
              <w:autoSpaceDE w:val="0"/>
              <w:autoSpaceDN w:val="0"/>
              <w:adjustRightInd w:val="0"/>
              <w:ind w:firstLine="31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3. Участвует в информационно-коммуникационных процессах разного уровня, в проведении информационных кампаний.</w:t>
            </w:r>
          </w:p>
        </w:tc>
        <w:tc>
          <w:tcPr>
            <w:tcW w:w="2552" w:type="dxa"/>
          </w:tcPr>
          <w:p w14:paraId="01C62917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 xml:space="preserve"> Знать методы и технологии политической коммуникации и лоббизма на современном этапе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14:paraId="2A230D75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реализовывать проекты по продвижению интересов бизнеса.</w:t>
            </w:r>
          </w:p>
          <w:p w14:paraId="1DC7FA87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BE2E04A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sz w:val="24"/>
                <w:szCs w:val="24"/>
              </w:rPr>
              <w:t>2.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 Знать основные информационные технологии для продвижения политических интересов. </w:t>
            </w:r>
          </w:p>
          <w:p w14:paraId="69C34927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 xml:space="preserve">Уметь использовать </w:t>
            </w:r>
            <w:r w:rsidRPr="004D5C96">
              <w:rPr>
                <w:rFonts w:ascii="Times New Roman" w:hAnsi="Times New Roman"/>
                <w:sz w:val="24"/>
                <w:szCs w:val="24"/>
              </w:rPr>
              <w:t>современные методы формирования мнений в политической среде</w:t>
            </w: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3DA47F2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806BC2B" w14:textId="77777777" w:rsidR="003C4A8C" w:rsidRPr="004D5C96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3 . Знать содержание и технику информационно-коммуникативных процессов.</w:t>
            </w:r>
          </w:p>
          <w:p w14:paraId="2A9AC165" w14:textId="656DB2BB" w:rsidR="003C4A8C" w:rsidRPr="006510B1" w:rsidRDefault="003C4A8C" w:rsidP="003C4A8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3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5C96">
              <w:rPr>
                <w:rFonts w:ascii="Times New Roman" w:hAnsi="Times New Roman"/>
                <w:bCs/>
                <w:sz w:val="24"/>
                <w:szCs w:val="24"/>
              </w:rPr>
              <w:t>Уметь реализовывать элементы информационных компаний.</w:t>
            </w:r>
          </w:p>
        </w:tc>
        <w:tc>
          <w:tcPr>
            <w:tcW w:w="3118" w:type="dxa"/>
          </w:tcPr>
          <w:p w14:paraId="18C2E72D" w14:textId="3EB73CB5" w:rsidR="00484AD3" w:rsidRPr="00484AD3" w:rsidRDefault="00484AD3" w:rsidP="00484AD3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4AD3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1. Пример задания: </w:t>
            </w:r>
            <w:r w:rsidRPr="00484AD3">
              <w:rPr>
                <w:rFonts w:ascii="Times New Roman" w:hAnsi="Times New Roman"/>
                <w:sz w:val="24"/>
                <w:szCs w:val="24"/>
                <w:lang w:eastAsia="ru-RU"/>
              </w:rPr>
              <w:t>прочитайте актуальные публикации экспертного и публицистического характера относительно возможности возвращения к масштабной газовой торговли ЕС и РФ, предложите шаги по использованию механизмов формирования общественного мнения для реализации подобного проекта в случае его востребованности властными структурами РФ.</w:t>
            </w:r>
          </w:p>
          <w:p w14:paraId="082B5B2E" w14:textId="77777777" w:rsidR="00484AD3" w:rsidRPr="00484AD3" w:rsidRDefault="00484AD3" w:rsidP="00484AD3">
            <w:pPr>
              <w:tabs>
                <w:tab w:val="left" w:pos="709"/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2559F2C" w14:textId="77777777" w:rsidR="00484AD3" w:rsidRPr="00484AD3" w:rsidRDefault="00484AD3" w:rsidP="00484AD3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4AD3">
              <w:rPr>
                <w:rFonts w:ascii="Times New Roman" w:hAnsi="Times New Roman"/>
                <w:b/>
                <w:bCs/>
                <w:sz w:val="24"/>
                <w:szCs w:val="24"/>
              </w:rPr>
              <w:t>2. Пример задания:</w:t>
            </w:r>
          </w:p>
          <w:p w14:paraId="0266ED68" w14:textId="1BFA80C2" w:rsidR="003C4A8C" w:rsidRPr="00484AD3" w:rsidRDefault="00484AD3" w:rsidP="00484AD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4A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базе изучения политических программ основных партий на европейском уровне предложите методы содействия повышения популярности евроскептиков на национальном уровне и на уровне групп Европарламента</w:t>
            </w:r>
          </w:p>
          <w:p w14:paraId="59B752C1" w14:textId="77777777" w:rsidR="00484AD3" w:rsidRPr="00484AD3" w:rsidRDefault="00484AD3" w:rsidP="00484AD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8EE9652" w14:textId="71BF4C99" w:rsidR="00484AD3" w:rsidRPr="00484AD3" w:rsidRDefault="00484AD3" w:rsidP="00484AD3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4AD3">
              <w:rPr>
                <w:rFonts w:ascii="Times New Roman" w:hAnsi="Times New Roman"/>
                <w:b/>
                <w:bCs/>
                <w:sz w:val="24"/>
                <w:szCs w:val="24"/>
              </w:rPr>
              <w:t>3. Пример задания:</w:t>
            </w:r>
          </w:p>
          <w:p w14:paraId="0DFA0F58" w14:textId="123AD632" w:rsidR="00484AD3" w:rsidRPr="00484AD3" w:rsidRDefault="00484AD3" w:rsidP="00484AD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84AD3">
              <w:rPr>
                <w:rFonts w:ascii="Times New Roman" w:hAnsi="Times New Roman"/>
                <w:sz w:val="24"/>
                <w:szCs w:val="24"/>
              </w:rPr>
              <w:t xml:space="preserve"> Разбейтесь на мини-группы</w:t>
            </w:r>
            <w:r w:rsidR="00C80E27">
              <w:rPr>
                <w:rFonts w:ascii="Times New Roman" w:hAnsi="Times New Roman"/>
                <w:sz w:val="24"/>
                <w:szCs w:val="24"/>
              </w:rPr>
              <w:t xml:space="preserve">, выберите несколько стран по интересам и изучите особенности </w:t>
            </w:r>
            <w:r w:rsidR="00C80E27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информационно-коммуникативных процессов в них на последних выборах. Сравните эффективность информационно-политических компаний (и их элементов), реализованных инкумбент</w:t>
            </w:r>
            <w:r w:rsidR="00B77613">
              <w:rPr>
                <w:rFonts w:ascii="Times New Roman" w:hAnsi="Times New Roman"/>
                <w:sz w:val="24"/>
                <w:szCs w:val="24"/>
              </w:rPr>
              <w:t>а</w:t>
            </w:r>
            <w:r w:rsidR="00C80E27">
              <w:rPr>
                <w:rFonts w:ascii="Times New Roman" w:hAnsi="Times New Roman"/>
                <w:sz w:val="24"/>
                <w:szCs w:val="24"/>
              </w:rPr>
              <w:t>ми в этих странах</w:t>
            </w:r>
            <w:r w:rsidRPr="00484A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31BBF87" w14:textId="77777777" w:rsidR="00E8740F" w:rsidRDefault="00E8740F" w:rsidP="00E8740F"/>
    <w:p w14:paraId="195596E7" w14:textId="77777777" w:rsidR="007877A4" w:rsidRDefault="007877A4" w:rsidP="008B4D3D">
      <w:pPr>
        <w:pStyle w:val="12"/>
        <w:ind w:left="357" w:firstLine="0"/>
        <w:outlineLvl w:val="1"/>
        <w:rPr>
          <w:rFonts w:ascii="Times New Roman" w:hAnsi="Times New Roman"/>
          <w:b/>
          <w:sz w:val="28"/>
          <w:szCs w:val="28"/>
        </w:rPr>
      </w:pPr>
    </w:p>
    <w:p w14:paraId="50979265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ind w:left="357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334851">
        <w:rPr>
          <w:rFonts w:ascii="Times New Roman" w:hAnsi="Times New Roman"/>
          <w:b/>
          <w:sz w:val="28"/>
          <w:szCs w:val="28"/>
          <w:lang w:eastAsia="ru-RU"/>
        </w:rPr>
        <w:t>8.Перечень основной и дополнительной учебной литературы, необходимой для усвоения дисциплины</w:t>
      </w:r>
    </w:p>
    <w:p w14:paraId="61D807A7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</w:rPr>
        <w:t>Основная литература:</w:t>
      </w:r>
    </w:p>
    <w:p w14:paraId="37AA7F24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1. История философии в 2 т. Том 2: учебник для вузов / А. С. Колесников [и др.]; под редакцией А. С. Колесникова. — 2-е изд., перераб. и доп. — Москва: Издательство Юрайт, 2023. — 301 с. — (Высшее образование). — Образовательная платформа Юрайт [сайт]. — URL: </w:t>
      </w:r>
      <w:hyperlink r:id="rId7" w:tgtFrame="_blank" w:history="1">
        <w:r w:rsidRPr="00334851">
          <w:rPr>
            <w:rStyle w:val="a3"/>
            <w:rFonts w:ascii="Times New Roman" w:hAnsi="Times New Roman"/>
            <w:sz w:val="28"/>
            <w:szCs w:val="28"/>
          </w:rPr>
          <w:t>https://urait.ru/bcode/514428</w:t>
        </w:r>
      </w:hyperlink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(дата обращения: 24.11.2022). — Текст: электронный. </w:t>
      </w:r>
    </w:p>
    <w:p w14:paraId="22DC4A04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2. Кафтан, В.В. Современные идеологические тренды: учебник / В.В. Кафтан, А.П. Погорелый. — Москва: КноРус, 2022. — 329 с. — ЭБС BOOK.ru. — URL: https://book.ru/book/944114 (дата обращения: 24.11.2022). — Текст: электронный.</w:t>
      </w:r>
    </w:p>
    <w:p w14:paraId="78104F4B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14:paraId="24BEFA44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</w:rPr>
        <w:t>Дополнительная литература:</w:t>
      </w:r>
    </w:p>
    <w:p w14:paraId="4D93CCA8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3. Багдасарян, В. Э. Политическая символика: монография / В.Э. Багдасарян. — Москва: ИНФРА-М, 2022. — 221 с. — (Научная мысль). — DOI 10.12737/monography_5943996c30bc51.18834456.  - ЭБС ZNANIUM.com. - URL: https://znanium.com/catalog/product/1861578 (дата обращения: 24.11.2022). – Текст: электронный.</w:t>
      </w:r>
    </w:p>
    <w:p w14:paraId="3A1F2D96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4. Багдасарян, В. Э. Ценностные основания государственной политики: учебник / В.Э. Багдасарян. — Москва: ИНФРА-М, 2019. — 286 с. — (Высшее образование: Бакалавриат). —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www.dx.doi.org/10.12737/textbook_594a876ea12d37.11083675. - ЭБС ZNANIUM.com. - URL: https://znanium.com/catalog/product/1002636 (дата обращения: 24.11.2022). – Текст: электронный.</w:t>
      </w:r>
    </w:p>
    <w:p w14:paraId="5924A430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5. Кислицын, С. В. Мир посредством силы: внешнеполитическая идеология и практика американского неоконсерватизма: монография / С. В. Кислицын; ИМЭМО РАН. - Москва: Издательство «Весь Мир», 2020. - 216 с. – ЭБС ZNANIUM.com. - URL: https://znanium.com/catalog/product/1830797 (дата обращения: 24.11.2022). – Текст: электронный.</w:t>
      </w:r>
    </w:p>
    <w:p w14:paraId="6DBBB753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6. Минаев, В.В., Мировой социально-политический процесс и идеология гуманизма XXI века: монография / В.В. Минаев. — Москва: Русайнс, 2019. — 358 с. — ЭБС BOOK.ru — URL: https://book.ru/book/932580 (дата обращения: 24.11.2022). — Текст: электронный.</w:t>
      </w:r>
    </w:p>
    <w:p w14:paraId="5574EEF3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7. Нерсесянц, В. С. История политических и правовых учений: учебник для вузов / В.С. Нерсесянц. — Москва: Норма: ИНФРА-М, 2022. — 704 с. - ЭБС ZNANIUM.com. - URL: https://znanium.com/catalog/product/1836115 (дата обращения: 24.11.2022). –  Текст: электронный.</w:t>
      </w:r>
    </w:p>
    <w:p w14:paraId="543143D1" w14:textId="77777777" w:rsidR="00BF1091" w:rsidRDefault="00BF1091" w:rsidP="00334851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</w:p>
    <w:p w14:paraId="4D7F40F2" w14:textId="2BA42BCE" w:rsidR="00334851" w:rsidRPr="00334851" w:rsidRDefault="00334851" w:rsidP="00334851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9. Перечень ресурсов информационно-телекоммуникативной сети «Интернет», необходимых для усвоения дисциплины.</w:t>
      </w:r>
    </w:p>
    <w:p w14:paraId="25EB6001" w14:textId="77777777" w:rsidR="00334851" w:rsidRPr="00334851" w:rsidRDefault="00334851" w:rsidP="00334851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</w:p>
    <w:p w14:paraId="51CED9E8" w14:textId="77777777" w:rsidR="00334851" w:rsidRPr="00334851" w:rsidRDefault="00334851" w:rsidP="00334851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</w:pPr>
      <w:r w:rsidRPr="00334851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 xml:space="preserve">   9.1. Электронные ресурсы БИК:</w:t>
      </w:r>
    </w:p>
    <w:p w14:paraId="078A876E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http://elib.fa.ru/</w:t>
        </w:r>
      </w:hyperlink>
    </w:p>
    <w:p w14:paraId="687A3AE2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9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http://www.book.ru</w:t>
        </w:r>
      </w:hyperlink>
    </w:p>
    <w:p w14:paraId="3431EB96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biblioclub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14:paraId="7A279A27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Znanium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1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http://www.znanium.com</w:t>
        </w:r>
      </w:hyperlink>
    </w:p>
    <w:p w14:paraId="5C51C101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Образовательная платформа издательства «ЮРАЙТ» </w:t>
      </w:r>
      <w:hyperlink r:id="rId12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https://urait.ru/</w:t>
        </w:r>
      </w:hyperlink>
    </w:p>
    <w:p w14:paraId="47662080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334851">
          <w:rPr>
            <w:rStyle w:val="a3"/>
            <w:rFonts w:ascii="Times New Roman" w:hAnsi="Times New Roman"/>
            <w:sz w:val="28"/>
            <w:szCs w:val="28"/>
          </w:rPr>
          <w:t>http://ebs.prospekt.org/books</w:t>
        </w:r>
      </w:hyperlink>
    </w:p>
    <w:p w14:paraId="33F99FE0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14:paraId="0A7711E5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Деловая онлайн-библиотека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Alpina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Digital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4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lib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alpinadigital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/</w:t>
        </w:r>
      </w:hyperlink>
    </w:p>
    <w:p w14:paraId="14F6368A" w14:textId="77777777" w:rsidR="00334851" w:rsidRPr="00334851" w:rsidRDefault="00334851" w:rsidP="00334851">
      <w:pPr>
        <w:pStyle w:val="af7"/>
        <w:numPr>
          <w:ilvl w:val="0"/>
          <w:numId w:val="5"/>
        </w:numPr>
        <w:tabs>
          <w:tab w:val="left" w:pos="6388"/>
        </w:tabs>
        <w:spacing w:after="0" w:line="360" w:lineRule="auto"/>
        <w:contextualSpacing w:val="0"/>
        <w:jc w:val="both"/>
        <w:rPr>
          <w:rFonts w:ascii="Times New Roman" w:hAnsi="Times New Roman"/>
          <w:bCs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bCs/>
          <w:color w:val="0D0D0D" w:themeColor="text1" w:themeTint="F2"/>
          <w:sz w:val="28"/>
          <w:szCs w:val="28"/>
        </w:rPr>
        <w:t xml:space="preserve">Электронная библиотека Издательского дома «Гребенников» </w:t>
      </w:r>
      <w:hyperlink r:id="rId15" w:history="1">
        <w:r w:rsidRPr="00334851">
          <w:rPr>
            <w:rStyle w:val="a3"/>
            <w:rFonts w:ascii="Times New Roman" w:hAnsi="Times New Roman"/>
            <w:bCs/>
            <w:color w:val="0D0D0D" w:themeColor="text1" w:themeTint="F2"/>
            <w:sz w:val="28"/>
            <w:szCs w:val="28"/>
          </w:rPr>
          <w:t>https://grebennikon.ru/</w:t>
        </w:r>
      </w:hyperlink>
    </w:p>
    <w:p w14:paraId="44971663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Научная электронная библиотека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eLibrary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ru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16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elibrary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ru</w:t>
        </w:r>
      </w:hyperlink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</w:t>
      </w:r>
    </w:p>
    <w:p w14:paraId="7342AE07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7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http://нэб.рф/</w:t>
        </w:r>
      </w:hyperlink>
    </w:p>
    <w:p w14:paraId="601B291E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</w:pPr>
      <w:r w:rsidRPr="00334851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18" w:history="1">
        <w:r w:rsidRPr="00334851">
          <w:rPr>
            <w:rStyle w:val="a3"/>
            <w:rFonts w:ascii="Times New Roman" w:hAnsi="Times New Roman"/>
            <w:bCs/>
            <w:color w:val="0D0D0D" w:themeColor="text1" w:themeTint="F2"/>
            <w:sz w:val="28"/>
            <w:szCs w:val="28"/>
            <w:lang w:val="en-US"/>
          </w:rPr>
          <w:t>http://ar.cnki.net/ACADREF</w:t>
        </w:r>
      </w:hyperlink>
    </w:p>
    <w:p w14:paraId="0D05575E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Пакет баз данных компании EBSCO Publishing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,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крупнейшего агрегатора научных ресурсов ведущих издательств мира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19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http://search.ebscohost.com</w:t>
        </w:r>
      </w:hyperlink>
    </w:p>
    <w:p w14:paraId="20F5611B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Elsevier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20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sciencedirect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com</w:t>
        </w:r>
      </w:hyperlink>
    </w:p>
    <w:p w14:paraId="009B05E1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334851">
        <w:rPr>
          <w:rFonts w:ascii="Times New Roman" w:hAnsi="Times New Roman"/>
          <w:bCs/>
          <w:color w:val="0D0D0D" w:themeColor="text1" w:themeTint="F2"/>
          <w:sz w:val="28"/>
          <w:szCs w:val="28"/>
          <w:lang w:val="en-US"/>
        </w:rPr>
        <w:t xml:space="preserve">JSTOR Arts &amp; Sciences I Collection </w:t>
      </w:r>
      <w:hyperlink r:id="rId21" w:history="1">
        <w:r w:rsidRPr="00334851">
          <w:rPr>
            <w:rStyle w:val="a3"/>
            <w:rFonts w:ascii="Times New Roman" w:hAnsi="Times New Roman"/>
            <w:bCs/>
            <w:color w:val="0D0D0D" w:themeColor="text1" w:themeTint="F2"/>
            <w:sz w:val="28"/>
            <w:szCs w:val="28"/>
            <w:lang w:val="en-US"/>
          </w:rPr>
          <w:t>http://jstor.org</w:t>
        </w:r>
      </w:hyperlink>
    </w:p>
    <w:p w14:paraId="563D3DA3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0D0D0D" w:themeColor="text1" w:themeTint="F2"/>
          <w:sz w:val="28"/>
          <w:szCs w:val="28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  <w:t>Scopus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hyperlink r:id="rId22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https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scopus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lang w:val="en-US"/>
          </w:rPr>
          <w:t>com</w:t>
        </w:r>
      </w:hyperlink>
    </w:p>
    <w:p w14:paraId="06727933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pacing w:val="-1"/>
          <w:sz w:val="28"/>
          <w:szCs w:val="28"/>
        </w:rPr>
      </w:pPr>
      <w:r w:rsidRPr="00334851">
        <w:rPr>
          <w:rFonts w:ascii="Times New Roman" w:hAnsi="Times New Roman"/>
          <w:bCs/>
          <w:color w:val="0D0D0D" w:themeColor="text1" w:themeTint="F2"/>
          <w:sz w:val="28"/>
          <w:szCs w:val="28"/>
        </w:rPr>
        <w:t>Э</w:t>
      </w:r>
      <w:r w:rsidRPr="00334851">
        <w:rPr>
          <w:rStyle w:val="a4"/>
          <w:bCs w:val="0"/>
          <w:color w:val="0D0D0D" w:themeColor="text1" w:themeTint="F2"/>
          <w:sz w:val="28"/>
          <w:szCs w:val="28"/>
        </w:rPr>
        <w:t xml:space="preserve">лектронная коллекция книг издательства </w:t>
      </w:r>
      <w:r w:rsidRPr="00334851">
        <w:rPr>
          <w:rStyle w:val="a4"/>
          <w:bCs w:val="0"/>
          <w:color w:val="0D0D0D" w:themeColor="text1" w:themeTint="F2"/>
          <w:sz w:val="28"/>
          <w:szCs w:val="28"/>
          <w:lang w:val="en-US"/>
        </w:rPr>
        <w:t>Springer</w:t>
      </w:r>
      <w:r w:rsidRPr="00334851">
        <w:rPr>
          <w:rStyle w:val="a4"/>
          <w:bCs w:val="0"/>
          <w:color w:val="0D0D0D" w:themeColor="text1" w:themeTint="F2"/>
          <w:sz w:val="28"/>
          <w:szCs w:val="28"/>
        </w:rPr>
        <w:t>:</w:t>
      </w:r>
      <w:r w:rsidRPr="00334851">
        <w:rPr>
          <w:rStyle w:val="a4"/>
          <w:color w:val="0D0D0D" w:themeColor="text1" w:themeTint="F2"/>
          <w:sz w:val="28"/>
          <w:szCs w:val="28"/>
        </w:rPr>
        <w:t xml:space="preserve"> </w:t>
      </w:r>
      <w:r w:rsidRPr="00334851"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334851">
        <w:rPr>
          <w:rFonts w:ascii="Times New Roman" w:hAnsi="Times New Roman"/>
          <w:color w:val="0D0D0D" w:themeColor="text1" w:themeTint="F2"/>
          <w:spacing w:val="-1"/>
          <w:sz w:val="28"/>
          <w:szCs w:val="28"/>
        </w:rPr>
        <w:t xml:space="preserve"> </w:t>
      </w:r>
      <w:r w:rsidRPr="00334851">
        <w:rPr>
          <w:rFonts w:ascii="Times New Roman" w:hAnsi="Times New Roman"/>
          <w:color w:val="0D0D0D" w:themeColor="text1" w:themeTint="F2"/>
          <w:spacing w:val="-1"/>
          <w:sz w:val="28"/>
          <w:szCs w:val="28"/>
          <w:lang w:val="en-US"/>
        </w:rPr>
        <w:t>eBooks</w:t>
      </w:r>
      <w:r w:rsidRPr="00334851">
        <w:rPr>
          <w:rFonts w:ascii="Times New Roman" w:hAnsi="Times New Roman"/>
          <w:color w:val="0D0D0D" w:themeColor="text1" w:themeTint="F2"/>
          <w:spacing w:val="-1"/>
          <w:sz w:val="28"/>
          <w:szCs w:val="28"/>
        </w:rPr>
        <w:t xml:space="preserve"> </w:t>
      </w:r>
      <w:hyperlink r:id="rId23" w:history="1"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http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://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link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springer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  <w:lang w:val="en-US"/>
          </w:rPr>
          <w:t>com</w:t>
        </w:r>
        <w:r w:rsidRPr="00334851">
          <w:rPr>
            <w:rStyle w:val="a3"/>
            <w:rFonts w:ascii="Times New Roman" w:hAnsi="Times New Roman"/>
            <w:color w:val="0D0D0D" w:themeColor="text1" w:themeTint="F2"/>
            <w:spacing w:val="-1"/>
            <w:sz w:val="28"/>
            <w:szCs w:val="28"/>
          </w:rPr>
          <w:t>/</w:t>
        </w:r>
      </w:hyperlink>
    </w:p>
    <w:p w14:paraId="70A05671" w14:textId="77777777" w:rsidR="00334851" w:rsidRPr="00334851" w:rsidRDefault="00334851" w:rsidP="00334851">
      <w:pPr>
        <w:pStyle w:val="af7"/>
        <w:numPr>
          <w:ilvl w:val="0"/>
          <w:numId w:val="5"/>
        </w:numPr>
        <w:spacing w:after="0" w:line="360" w:lineRule="auto"/>
        <w:contextualSpacing w:val="0"/>
        <w:jc w:val="both"/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</w:pPr>
      <w:r w:rsidRPr="00334851">
        <w:rPr>
          <w:rFonts w:ascii="Times New Roman" w:hAnsi="Times New Roman"/>
          <w:color w:val="0D0D0D" w:themeColor="text1" w:themeTint="F2"/>
          <w:sz w:val="28"/>
          <w:szCs w:val="28"/>
        </w:rPr>
        <w:t>Цифровой архив научных журналов:</w:t>
      </w:r>
      <w:r w:rsidRPr="00334851">
        <w:rPr>
          <w:rFonts w:ascii="Times New Roman" w:hAnsi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24" w:history="1">
        <w:r w:rsidRPr="00334851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</w:rPr>
          <w:t>http://arch.neicon.ru/xmlui/</w:t>
        </w:r>
      </w:hyperlink>
    </w:p>
    <w:p w14:paraId="34009123" w14:textId="77777777" w:rsidR="00334851" w:rsidRDefault="00334851" w:rsidP="00397E8B">
      <w:pPr>
        <w:rPr>
          <w:rFonts w:ascii="Times New Roman" w:hAnsi="Times New Roman"/>
          <w:b/>
          <w:sz w:val="28"/>
          <w:szCs w:val="28"/>
        </w:rPr>
      </w:pPr>
    </w:p>
    <w:p w14:paraId="38689480" w14:textId="77777777" w:rsidR="00CC0526" w:rsidRDefault="00CC0526" w:rsidP="00CC0526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1F15B530" w14:textId="77777777" w:rsidR="00BA7399" w:rsidRPr="00343DF0" w:rsidRDefault="00BA7399" w:rsidP="00BA7399">
      <w:pPr>
        <w:spacing w:line="360" w:lineRule="auto"/>
        <w:ind w:left="360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343DF0">
        <w:rPr>
          <w:rFonts w:ascii="Times New Roman" w:hAnsi="Times New Roman"/>
          <w:b/>
          <w:sz w:val="28"/>
          <w:szCs w:val="28"/>
        </w:rPr>
        <w:t>Рекомендации по выполнению домашнего творческого задания</w:t>
      </w:r>
    </w:p>
    <w:p w14:paraId="7D8C4309" w14:textId="2E1B3066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10795">
        <w:rPr>
          <w:rFonts w:ascii="Times New Roman" w:hAnsi="Times New Roman"/>
          <w:sz w:val="28"/>
          <w:szCs w:val="28"/>
        </w:rPr>
        <w:t>Целью домашнего творческого задания, которое представляет собой работу исследовательского характера, является в том числе подготовка студента к созидательной деятельности, а также формирования навыков творческого представления полученных результатов. Студент в ходе выполнения домашнего творческого задания должен показать умение логически классифицировать, обрабатывать и анализировать материал. Домашнее творческое задание должно включать описание актуальности темы, цели и задачи работы, круг рассматриваемых проблем и вариантов и методов их решения.  Предельный объем домашнего творческого задания в 10 страниц, его превышение не допускается.</w:t>
      </w:r>
    </w:p>
    <w:p w14:paraId="1364B6C5" w14:textId="5254CB83" w:rsid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10795">
        <w:rPr>
          <w:rFonts w:ascii="Times New Roman" w:hAnsi="Times New Roman"/>
          <w:sz w:val="28"/>
          <w:szCs w:val="28"/>
        </w:rPr>
        <w:lastRenderedPageBreak/>
        <w:t xml:space="preserve">С учетом специфики изучаемой дисциплины студентам в рамках домашнего творческого задания предлагается анализировать проблемы эффективности </w:t>
      </w:r>
      <w:r>
        <w:rPr>
          <w:rFonts w:ascii="Times New Roman" w:hAnsi="Times New Roman"/>
          <w:sz w:val="28"/>
          <w:szCs w:val="28"/>
        </w:rPr>
        <w:t xml:space="preserve">использования политиками тех или иных идеологий или идеологических трендов во взаимодействии с конкурентами, </w:t>
      </w:r>
      <w:r w:rsidRPr="00D10795">
        <w:rPr>
          <w:rFonts w:ascii="Times New Roman" w:hAnsi="Times New Roman"/>
          <w:sz w:val="28"/>
          <w:szCs w:val="28"/>
        </w:rPr>
        <w:t xml:space="preserve">предлагая свои способы повышения эффективности этого взаимодействия с учетом актуального экономического, политического, социального и отраслевого контекста (например, предложения по повышению эффективности стратегии </w:t>
      </w:r>
      <w:r>
        <w:rPr>
          <w:rFonts w:ascii="Times New Roman" w:hAnsi="Times New Roman"/>
          <w:sz w:val="28"/>
          <w:szCs w:val="28"/>
        </w:rPr>
        <w:t>партий либеральной направленности</w:t>
      </w:r>
      <w:r w:rsidRPr="00D10795">
        <w:rPr>
          <w:rFonts w:ascii="Times New Roman" w:hAnsi="Times New Roman"/>
          <w:sz w:val="28"/>
          <w:szCs w:val="28"/>
        </w:rPr>
        <w:t xml:space="preserve"> во взаимодействии с Еврокомиссией).</w:t>
      </w:r>
    </w:p>
    <w:p w14:paraId="2AE580CD" w14:textId="418B075F" w:rsid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5FA2D526" w14:textId="41204A58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D10795">
        <w:rPr>
          <w:rFonts w:ascii="Times New Roman" w:hAnsi="Times New Roman"/>
          <w:b/>
          <w:bCs/>
          <w:sz w:val="28"/>
          <w:szCs w:val="28"/>
        </w:rPr>
        <w:t xml:space="preserve">Рекомендации по подготовке </w:t>
      </w:r>
      <w:r>
        <w:rPr>
          <w:rFonts w:ascii="Times New Roman" w:hAnsi="Times New Roman"/>
          <w:b/>
          <w:bCs/>
          <w:sz w:val="28"/>
          <w:szCs w:val="28"/>
        </w:rPr>
        <w:t>эссе</w:t>
      </w:r>
    </w:p>
    <w:p w14:paraId="04D7F411" w14:textId="1661CDD9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Написание эссе </w:t>
      </w:r>
      <w:r w:rsidRPr="00D10795">
        <w:rPr>
          <w:rFonts w:ascii="Times New Roman" w:hAnsi="Times New Roman"/>
          <w:sz w:val="28"/>
          <w:szCs w:val="28"/>
        </w:rPr>
        <w:t xml:space="preserve">предполагает предварительную самостоятельную работу студентов по освоению рекомендованной преподавателем теоретической литературы и эмпирического материала по текущей политике. Теоретические знания и прикладной анализ находятся в прямой взаимосвязи: в рамках </w:t>
      </w:r>
      <w:r>
        <w:rPr>
          <w:rFonts w:ascii="Times New Roman" w:hAnsi="Times New Roman"/>
          <w:sz w:val="28"/>
          <w:szCs w:val="28"/>
        </w:rPr>
        <w:t>текста эссе</w:t>
      </w:r>
      <w:r w:rsidRPr="00D10795">
        <w:rPr>
          <w:rFonts w:ascii="Times New Roman" w:hAnsi="Times New Roman"/>
          <w:sz w:val="28"/>
          <w:szCs w:val="28"/>
        </w:rPr>
        <w:t xml:space="preserve"> студент должен показать способность дать свою оценку обсуждаемому вопросу и в академическом разрезе, и в плоскости прикладной экспертизы.</w:t>
      </w:r>
    </w:p>
    <w:p w14:paraId="6BBADACF" w14:textId="6869CE25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10795">
        <w:rPr>
          <w:rFonts w:ascii="Times New Roman" w:hAnsi="Times New Roman"/>
          <w:sz w:val="28"/>
          <w:szCs w:val="28"/>
        </w:rPr>
        <w:t xml:space="preserve">В пределах общепринятой университетской этики и в соответствии с принципами свободы академического поиска допустимо изложение достаточно  жестких позиций студента по сути того или иного предложенного политического вопроса (но без ухода в жанр политического памфлета). При этом </w:t>
      </w:r>
      <w:r>
        <w:rPr>
          <w:rFonts w:ascii="Times New Roman" w:hAnsi="Times New Roman"/>
          <w:sz w:val="28"/>
          <w:szCs w:val="28"/>
        </w:rPr>
        <w:t>эссе</w:t>
      </w:r>
      <w:r w:rsidRPr="00D10795">
        <w:rPr>
          <w:rFonts w:ascii="Times New Roman" w:hAnsi="Times New Roman"/>
          <w:sz w:val="28"/>
          <w:szCs w:val="28"/>
        </w:rPr>
        <w:t xml:space="preserve"> должно соответствовать принципу ясного и четкого изложения собственных суждений, а выдвинутые тезисы должны сопровождаться грамотной аргументацией. </w:t>
      </w:r>
    </w:p>
    <w:p w14:paraId="7A691E99" w14:textId="2CD1D897" w:rsidR="00D10795" w:rsidRPr="00D10795" w:rsidRDefault="00D10795" w:rsidP="00D10795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D10795">
        <w:rPr>
          <w:rFonts w:ascii="Times New Roman" w:hAnsi="Times New Roman"/>
          <w:sz w:val="28"/>
          <w:szCs w:val="28"/>
        </w:rPr>
        <w:t xml:space="preserve">Допускается и даже поощряется использованием студентом при </w:t>
      </w:r>
      <w:r>
        <w:rPr>
          <w:rFonts w:ascii="Times New Roman" w:hAnsi="Times New Roman"/>
          <w:sz w:val="28"/>
          <w:szCs w:val="28"/>
        </w:rPr>
        <w:t>написании эссе</w:t>
      </w:r>
      <w:r w:rsidRPr="00D10795">
        <w:rPr>
          <w:rFonts w:ascii="Times New Roman" w:hAnsi="Times New Roman"/>
          <w:sz w:val="28"/>
          <w:szCs w:val="28"/>
        </w:rPr>
        <w:t xml:space="preserve"> собственного социокультурного опыта, включая опыт непосредственного практического </w:t>
      </w:r>
      <w:r>
        <w:rPr>
          <w:rFonts w:ascii="Times New Roman" w:hAnsi="Times New Roman"/>
          <w:sz w:val="28"/>
          <w:szCs w:val="28"/>
        </w:rPr>
        <w:t xml:space="preserve">столкновения с той или иной идеологией (на выборах, в семье, при прохождении практики в политической партии или общественной организации и т.д.). </w:t>
      </w:r>
      <w:r w:rsidRPr="00D10795">
        <w:rPr>
          <w:rFonts w:ascii="Times New Roman" w:hAnsi="Times New Roman"/>
          <w:sz w:val="28"/>
          <w:szCs w:val="28"/>
        </w:rPr>
        <w:t xml:space="preserve">Приветствуются аргументы, проистекающие от знания специфики работы данной структуры, принятой там культуры. Приветствуется способность студента увидеть отражение </w:t>
      </w:r>
      <w:r>
        <w:rPr>
          <w:rFonts w:ascii="Times New Roman" w:hAnsi="Times New Roman"/>
          <w:sz w:val="28"/>
          <w:szCs w:val="28"/>
        </w:rPr>
        <w:t>идеологических</w:t>
      </w:r>
      <w:r w:rsidRPr="00D10795">
        <w:rPr>
          <w:rFonts w:ascii="Times New Roman" w:hAnsi="Times New Roman"/>
          <w:sz w:val="28"/>
          <w:szCs w:val="28"/>
        </w:rPr>
        <w:t xml:space="preserve"> </w:t>
      </w:r>
      <w:r w:rsidRPr="00D10795">
        <w:rPr>
          <w:rFonts w:ascii="Times New Roman" w:hAnsi="Times New Roman"/>
          <w:sz w:val="28"/>
          <w:szCs w:val="28"/>
        </w:rPr>
        <w:lastRenderedPageBreak/>
        <w:t xml:space="preserve">сюжетов в литературе, публицистике и/или кинематографе и связать их с академическим и экспертным знанием о политике. </w:t>
      </w:r>
    </w:p>
    <w:p w14:paraId="1DDE8091" w14:textId="77777777" w:rsidR="00D10795" w:rsidRDefault="00D10795" w:rsidP="00DE4FB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14:paraId="24932DB5" w14:textId="02A36B37" w:rsidR="00CC0526" w:rsidRDefault="00CC0526" w:rsidP="002302CC">
      <w:pPr>
        <w:ind w:firstLine="0"/>
        <w:rPr>
          <w:rFonts w:ascii="Times New Roman" w:hAnsi="Times New Roman"/>
          <w:b/>
          <w:sz w:val="28"/>
          <w:szCs w:val="28"/>
        </w:rPr>
      </w:pPr>
      <w:r w:rsidRPr="00185326">
        <w:rPr>
          <w:rFonts w:ascii="Times New Roman" w:hAnsi="Times New Roman"/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D4D439C" w14:textId="77777777" w:rsidR="00185326" w:rsidRPr="00185326" w:rsidRDefault="00185326" w:rsidP="002302CC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8277CC1" w14:textId="77777777"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7DE9E415" w14:textId="77777777"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1.</w:t>
      </w:r>
      <w:r w:rsidRPr="00185326">
        <w:rPr>
          <w:rFonts w:ascii="Times New Roman" w:hAnsi="Times New Roman"/>
          <w:sz w:val="28"/>
          <w:szCs w:val="28"/>
          <w:lang w:val="en-US"/>
        </w:rPr>
        <w:t>Windows</w:t>
      </w:r>
      <w:r w:rsidRPr="00185326">
        <w:rPr>
          <w:rFonts w:ascii="Times New Roman" w:hAnsi="Times New Roman"/>
          <w:sz w:val="28"/>
          <w:szCs w:val="28"/>
        </w:rPr>
        <w:t xml:space="preserve"> </w:t>
      </w:r>
      <w:r w:rsidRPr="00185326">
        <w:rPr>
          <w:rFonts w:ascii="Times New Roman" w:hAnsi="Times New Roman"/>
          <w:sz w:val="28"/>
          <w:szCs w:val="28"/>
          <w:lang w:val="en-US"/>
        </w:rPr>
        <w:t>Microsoft</w:t>
      </w:r>
      <w:r w:rsidRPr="00185326">
        <w:rPr>
          <w:rFonts w:ascii="Times New Roman" w:hAnsi="Times New Roman"/>
          <w:sz w:val="28"/>
          <w:szCs w:val="28"/>
        </w:rPr>
        <w:t xml:space="preserve"> </w:t>
      </w:r>
      <w:r w:rsidRPr="00185326">
        <w:rPr>
          <w:rFonts w:ascii="Times New Roman" w:hAnsi="Times New Roman"/>
          <w:sz w:val="28"/>
          <w:szCs w:val="28"/>
          <w:lang w:val="en-US"/>
        </w:rPr>
        <w:t>Office</w:t>
      </w:r>
    </w:p>
    <w:p w14:paraId="10DFF005" w14:textId="77777777" w:rsidR="00185326" w:rsidRPr="00627858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2.</w:t>
      </w:r>
      <w:r w:rsidR="00627858" w:rsidRPr="00627858">
        <w:rPr>
          <w:rFonts w:eastAsia="Calibri"/>
          <w:bCs/>
          <w:kern w:val="32"/>
          <w:sz w:val="28"/>
          <w:szCs w:val="28"/>
        </w:rPr>
        <w:t xml:space="preserve"> </w:t>
      </w:r>
      <w:r w:rsidR="00627858" w:rsidRPr="00627858">
        <w:rPr>
          <w:rFonts w:ascii="Times New Roman" w:eastAsia="Calibri" w:hAnsi="Times New Roman"/>
          <w:bCs/>
          <w:kern w:val="32"/>
          <w:sz w:val="28"/>
          <w:szCs w:val="28"/>
        </w:rPr>
        <w:t xml:space="preserve">Антивирус </w:t>
      </w:r>
      <w:r w:rsidR="00627858" w:rsidRPr="00627858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7A07A2FD" w14:textId="77777777" w:rsidR="00185326" w:rsidRPr="00185326" w:rsidRDefault="00185326" w:rsidP="00185326">
      <w:pPr>
        <w:tabs>
          <w:tab w:val="left" w:pos="709"/>
          <w:tab w:val="left" w:pos="993"/>
        </w:tabs>
        <w:spacing w:line="360" w:lineRule="auto"/>
        <w:ind w:firstLine="284"/>
        <w:rPr>
          <w:rFonts w:ascii="Times New Roman" w:hAnsi="Times New Roman"/>
          <w:sz w:val="28"/>
          <w:szCs w:val="28"/>
        </w:rPr>
      </w:pPr>
      <w:r w:rsidRPr="00185326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1204C670" w14:textId="77777777" w:rsidR="00185326" w:rsidRPr="00185326" w:rsidRDefault="00185326" w:rsidP="00185326">
      <w:pPr>
        <w:spacing w:line="360" w:lineRule="auto"/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85326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Справочная правовая система «</w:t>
      </w:r>
      <w:r w:rsidRPr="00185326">
        <w:rPr>
          <w:rFonts w:ascii="Times New Roman" w:hAnsi="Times New Roman"/>
          <w:sz w:val="28"/>
          <w:szCs w:val="28"/>
        </w:rPr>
        <w:t>Консультант Плюс</w:t>
      </w:r>
      <w:r>
        <w:rPr>
          <w:rFonts w:ascii="Times New Roman" w:hAnsi="Times New Roman"/>
          <w:sz w:val="28"/>
          <w:szCs w:val="28"/>
        </w:rPr>
        <w:t>»</w:t>
      </w:r>
      <w:r w:rsidRPr="00185326">
        <w:rPr>
          <w:rFonts w:ascii="Times New Roman" w:hAnsi="Times New Roman"/>
          <w:sz w:val="28"/>
          <w:szCs w:val="28"/>
        </w:rPr>
        <w:t>. 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1853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Режим доступа: </w:t>
      </w:r>
      <w:r w:rsidRPr="00185326">
        <w:rPr>
          <w:rFonts w:ascii="Times New Roman" w:hAnsi="Times New Roman"/>
          <w:sz w:val="28"/>
          <w:szCs w:val="28"/>
        </w:rPr>
        <w:t>http://www.consultant.ru/</w:t>
      </w:r>
    </w:p>
    <w:p w14:paraId="5C3D7A59" w14:textId="77777777" w:rsidR="00185326" w:rsidRPr="00185326" w:rsidRDefault="00185326" w:rsidP="0018532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185326">
        <w:rPr>
          <w:rFonts w:ascii="Times New Roman" w:hAnsi="Times New Roman"/>
          <w:sz w:val="28"/>
          <w:szCs w:val="28"/>
        </w:rPr>
        <w:t xml:space="preserve">     2.</w:t>
      </w:r>
      <w:r w:rsidRPr="00185326">
        <w:rPr>
          <w:rFonts w:ascii="Times New Roman" w:hAnsi="Times New Roman"/>
          <w:b/>
          <w:sz w:val="28"/>
          <w:szCs w:val="28"/>
        </w:rPr>
        <w:t xml:space="preserve"> </w:t>
      </w:r>
      <w:r w:rsidRPr="00185326">
        <w:rPr>
          <w:rFonts w:ascii="Times New Roman" w:hAnsi="Times New Roman"/>
          <w:sz w:val="28"/>
          <w:szCs w:val="28"/>
        </w:rPr>
        <w:t xml:space="preserve">Справочная правовая система </w:t>
      </w:r>
      <w:r>
        <w:rPr>
          <w:rFonts w:ascii="Times New Roman" w:hAnsi="Times New Roman"/>
          <w:sz w:val="28"/>
          <w:szCs w:val="28"/>
        </w:rPr>
        <w:t>«</w:t>
      </w:r>
      <w:r w:rsidRPr="00185326">
        <w:rPr>
          <w:rFonts w:ascii="Times New Roman" w:hAnsi="Times New Roman"/>
          <w:sz w:val="28"/>
          <w:szCs w:val="28"/>
        </w:rPr>
        <w:t>ГАРАНТ</w:t>
      </w:r>
      <w:r>
        <w:rPr>
          <w:rFonts w:ascii="Times New Roman" w:hAnsi="Times New Roman"/>
          <w:sz w:val="28"/>
          <w:szCs w:val="28"/>
        </w:rPr>
        <w:t>».</w:t>
      </w:r>
      <w:r w:rsidRPr="00185326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1853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Режим доступа:</w:t>
      </w:r>
      <w:r w:rsidRPr="00185326">
        <w:rPr>
          <w:rFonts w:ascii="Times New Roman" w:hAnsi="Times New Roman"/>
          <w:sz w:val="28"/>
          <w:szCs w:val="28"/>
          <w:lang w:val="en-US"/>
        </w:rPr>
        <w:t>http</w:t>
      </w:r>
      <w:r w:rsidRPr="00185326">
        <w:rPr>
          <w:rFonts w:ascii="Times New Roman" w:hAnsi="Times New Roman"/>
          <w:sz w:val="28"/>
          <w:szCs w:val="28"/>
        </w:rPr>
        <w:t>://</w:t>
      </w:r>
      <w:r w:rsidRPr="00185326">
        <w:rPr>
          <w:rFonts w:ascii="Times New Roman" w:hAnsi="Times New Roman"/>
          <w:sz w:val="28"/>
          <w:szCs w:val="28"/>
          <w:lang w:val="en-US"/>
        </w:rPr>
        <w:t>www</w:t>
      </w:r>
      <w:r w:rsidRPr="00185326">
        <w:rPr>
          <w:rFonts w:ascii="Times New Roman" w:hAnsi="Times New Roman"/>
          <w:sz w:val="28"/>
          <w:szCs w:val="28"/>
        </w:rPr>
        <w:t>.</w:t>
      </w:r>
      <w:r w:rsidRPr="00185326">
        <w:rPr>
          <w:rFonts w:ascii="Times New Roman" w:hAnsi="Times New Roman"/>
          <w:sz w:val="28"/>
          <w:szCs w:val="28"/>
          <w:lang w:val="en-US"/>
        </w:rPr>
        <w:t>garant</w:t>
      </w:r>
      <w:r w:rsidRPr="00185326">
        <w:rPr>
          <w:rFonts w:ascii="Times New Roman" w:hAnsi="Times New Roman"/>
          <w:sz w:val="28"/>
          <w:szCs w:val="28"/>
        </w:rPr>
        <w:t>.</w:t>
      </w:r>
      <w:r w:rsidRPr="00185326">
        <w:rPr>
          <w:rFonts w:ascii="Times New Roman" w:hAnsi="Times New Roman"/>
          <w:sz w:val="28"/>
          <w:szCs w:val="28"/>
          <w:lang w:val="en-US"/>
        </w:rPr>
        <w:t>ru</w:t>
      </w:r>
      <w:r w:rsidRPr="00185326">
        <w:rPr>
          <w:rFonts w:ascii="Times New Roman" w:hAnsi="Times New Roman"/>
          <w:sz w:val="28"/>
          <w:szCs w:val="28"/>
        </w:rPr>
        <w:t>/</w:t>
      </w:r>
      <w:r w:rsidRPr="00185326">
        <w:rPr>
          <w:rFonts w:ascii="Times New Roman" w:hAnsi="Times New Roman"/>
          <w:sz w:val="28"/>
          <w:szCs w:val="28"/>
          <w:lang w:val="en-US"/>
        </w:rPr>
        <w:t>iv</w:t>
      </w:r>
      <w:r w:rsidRPr="00185326">
        <w:rPr>
          <w:rFonts w:ascii="Times New Roman" w:hAnsi="Times New Roman"/>
          <w:sz w:val="28"/>
          <w:szCs w:val="28"/>
        </w:rPr>
        <w:t>/</w:t>
      </w:r>
    </w:p>
    <w:p w14:paraId="3D8B82FF" w14:textId="77777777" w:rsidR="00185326" w:rsidRPr="00185326" w:rsidRDefault="00185326" w:rsidP="0018532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85326">
        <w:rPr>
          <w:rFonts w:ascii="Times New Roman" w:eastAsia="Calibri" w:hAnsi="Times New Roman"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2C2D423C" w14:textId="77777777" w:rsidR="00185326" w:rsidRPr="00185326" w:rsidRDefault="00185326" w:rsidP="00185326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185326">
        <w:rPr>
          <w:rFonts w:ascii="Times New Roman" w:hAnsi="Times New Roman"/>
          <w:bCs/>
          <w:sz w:val="28"/>
          <w:szCs w:val="28"/>
          <w:lang w:eastAsia="ru-RU"/>
        </w:rPr>
        <w:t>Указанные средства не используются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5F52CA37" w14:textId="77777777" w:rsidR="00847979" w:rsidRPr="00847979" w:rsidRDefault="00847979" w:rsidP="00CC0526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062498B2" w14:textId="77777777" w:rsidR="00CC0526" w:rsidRDefault="00CC0526" w:rsidP="002302CC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</w:t>
      </w:r>
      <w:r w:rsidR="002B7B99">
        <w:rPr>
          <w:rFonts w:ascii="Times New Roman" w:hAnsi="Times New Roman"/>
          <w:b/>
          <w:sz w:val="28"/>
          <w:szCs w:val="28"/>
        </w:rPr>
        <w:t>тельного процесса по дисциплине</w:t>
      </w:r>
    </w:p>
    <w:p w14:paraId="450289AE" w14:textId="77777777" w:rsidR="00CC0526" w:rsidRDefault="00CC0526" w:rsidP="00DF51A5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0D68A7B7" w14:textId="77777777" w:rsidR="00CC0526" w:rsidRDefault="00CC0526" w:rsidP="00DF51A5">
      <w:pPr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02F6C03F" w14:textId="77777777" w:rsidR="00CC0526" w:rsidRDefault="00CC0526" w:rsidP="00DF51A5">
      <w:pPr>
        <w:numPr>
          <w:ilvl w:val="0"/>
          <w:numId w:val="3"/>
        </w:numPr>
        <w:spacing w:line="360" w:lineRule="auto"/>
        <w:ind w:left="0" w:firstLine="709"/>
      </w:pPr>
      <w:r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4F39DD2B" w14:textId="77777777" w:rsidR="00CC0526" w:rsidRDefault="00CC0526" w:rsidP="00CC0526">
      <w:pPr>
        <w:rPr>
          <w:rFonts w:ascii="Tahoma" w:hAnsi="Tahoma" w:cs="Tahoma"/>
          <w:color w:val="000000"/>
          <w:shd w:val="clear" w:color="auto" w:fill="FFFFFF"/>
        </w:rPr>
      </w:pPr>
    </w:p>
    <w:p w14:paraId="79E6A1DF" w14:textId="77777777" w:rsidR="001F3803" w:rsidRDefault="001F3803"/>
    <w:sectPr w:rsidR="001F3803" w:rsidSect="00B07261">
      <w:foot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DA884" w14:textId="77777777" w:rsidR="007254F9" w:rsidRDefault="007254F9" w:rsidP="00CC0526">
      <w:r>
        <w:separator/>
      </w:r>
    </w:p>
  </w:endnote>
  <w:endnote w:type="continuationSeparator" w:id="0">
    <w:p w14:paraId="242A3487" w14:textId="77777777" w:rsidR="007254F9" w:rsidRDefault="007254F9" w:rsidP="00CC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iddenHorzOCR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73006"/>
      <w:docPartObj>
        <w:docPartGallery w:val="Page Numbers (Bottom of Page)"/>
        <w:docPartUnique/>
      </w:docPartObj>
    </w:sdtPr>
    <w:sdtEndPr/>
    <w:sdtContent>
      <w:p w14:paraId="1DD8344D" w14:textId="59387F84" w:rsidR="00FC30F7" w:rsidRDefault="00FC30F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34A">
          <w:rPr>
            <w:noProof/>
          </w:rPr>
          <w:t>3</w:t>
        </w:r>
        <w:r>
          <w:fldChar w:fldCharType="end"/>
        </w:r>
      </w:p>
    </w:sdtContent>
  </w:sdt>
  <w:p w14:paraId="0A5B23A0" w14:textId="77777777" w:rsidR="00FC30F7" w:rsidRDefault="00FC30F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F1CA5" w14:textId="77777777" w:rsidR="007254F9" w:rsidRDefault="007254F9" w:rsidP="00CC0526">
      <w:r>
        <w:separator/>
      </w:r>
    </w:p>
  </w:footnote>
  <w:footnote w:type="continuationSeparator" w:id="0">
    <w:p w14:paraId="46068A71" w14:textId="77777777" w:rsidR="007254F9" w:rsidRDefault="007254F9" w:rsidP="00CC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17E5A3F"/>
    <w:multiLevelType w:val="hybridMultilevel"/>
    <w:tmpl w:val="E6D07192"/>
    <w:lvl w:ilvl="0" w:tplc="6C161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723AC"/>
    <w:multiLevelType w:val="hybridMultilevel"/>
    <w:tmpl w:val="FB92A3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D16E0F"/>
    <w:multiLevelType w:val="hybridMultilevel"/>
    <w:tmpl w:val="FB92A3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7EA29E7"/>
    <w:multiLevelType w:val="hybridMultilevel"/>
    <w:tmpl w:val="868C524A"/>
    <w:lvl w:ilvl="0" w:tplc="84BA6F7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6" w:hanging="360"/>
      </w:pPr>
    </w:lvl>
    <w:lvl w:ilvl="2" w:tplc="0419001B">
      <w:start w:val="1"/>
      <w:numFmt w:val="lowerRoman"/>
      <w:lvlText w:val="%3."/>
      <w:lvlJc w:val="right"/>
      <w:pPr>
        <w:ind w:left="2366" w:hanging="180"/>
      </w:pPr>
    </w:lvl>
    <w:lvl w:ilvl="3" w:tplc="0419000F">
      <w:start w:val="1"/>
      <w:numFmt w:val="decimal"/>
      <w:lvlText w:val="%4."/>
      <w:lvlJc w:val="left"/>
      <w:pPr>
        <w:ind w:left="3086" w:hanging="360"/>
      </w:pPr>
    </w:lvl>
    <w:lvl w:ilvl="4" w:tplc="04190019">
      <w:start w:val="1"/>
      <w:numFmt w:val="lowerLetter"/>
      <w:lvlText w:val="%5."/>
      <w:lvlJc w:val="left"/>
      <w:pPr>
        <w:ind w:left="3806" w:hanging="360"/>
      </w:pPr>
    </w:lvl>
    <w:lvl w:ilvl="5" w:tplc="0419001B">
      <w:start w:val="1"/>
      <w:numFmt w:val="lowerRoman"/>
      <w:lvlText w:val="%6."/>
      <w:lvlJc w:val="right"/>
      <w:pPr>
        <w:ind w:left="4526" w:hanging="180"/>
      </w:pPr>
    </w:lvl>
    <w:lvl w:ilvl="6" w:tplc="0419000F">
      <w:start w:val="1"/>
      <w:numFmt w:val="decimal"/>
      <w:lvlText w:val="%7."/>
      <w:lvlJc w:val="left"/>
      <w:pPr>
        <w:ind w:left="5246" w:hanging="360"/>
      </w:pPr>
    </w:lvl>
    <w:lvl w:ilvl="7" w:tplc="04190019">
      <w:start w:val="1"/>
      <w:numFmt w:val="lowerLetter"/>
      <w:lvlText w:val="%8."/>
      <w:lvlJc w:val="left"/>
      <w:pPr>
        <w:ind w:left="5966" w:hanging="360"/>
      </w:pPr>
    </w:lvl>
    <w:lvl w:ilvl="8" w:tplc="0419001B">
      <w:start w:val="1"/>
      <w:numFmt w:val="lowerRoman"/>
      <w:lvlText w:val="%9."/>
      <w:lvlJc w:val="right"/>
      <w:pPr>
        <w:ind w:left="6686" w:hanging="180"/>
      </w:pPr>
    </w:lvl>
  </w:abstractNum>
  <w:abstractNum w:abstractNumId="7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91D"/>
    <w:rsid w:val="00001818"/>
    <w:rsid w:val="000109C4"/>
    <w:rsid w:val="00014FB2"/>
    <w:rsid w:val="00016195"/>
    <w:rsid w:val="00021764"/>
    <w:rsid w:val="00026EE3"/>
    <w:rsid w:val="000309E8"/>
    <w:rsid w:val="00043974"/>
    <w:rsid w:val="0005299D"/>
    <w:rsid w:val="00056DD5"/>
    <w:rsid w:val="000608C9"/>
    <w:rsid w:val="000615EF"/>
    <w:rsid w:val="000640B1"/>
    <w:rsid w:val="00066A98"/>
    <w:rsid w:val="00075153"/>
    <w:rsid w:val="0007537D"/>
    <w:rsid w:val="00076749"/>
    <w:rsid w:val="00076CFF"/>
    <w:rsid w:val="0008007C"/>
    <w:rsid w:val="000821AE"/>
    <w:rsid w:val="00082837"/>
    <w:rsid w:val="00084B00"/>
    <w:rsid w:val="00084E07"/>
    <w:rsid w:val="000937F0"/>
    <w:rsid w:val="00095709"/>
    <w:rsid w:val="000A1A0F"/>
    <w:rsid w:val="000A329D"/>
    <w:rsid w:val="000A443A"/>
    <w:rsid w:val="000B1122"/>
    <w:rsid w:val="000B22D8"/>
    <w:rsid w:val="000B3545"/>
    <w:rsid w:val="000C6A38"/>
    <w:rsid w:val="000C7E72"/>
    <w:rsid w:val="000D5360"/>
    <w:rsid w:val="000D5B9A"/>
    <w:rsid w:val="000E3FE8"/>
    <w:rsid w:val="000E54E4"/>
    <w:rsid w:val="000E581F"/>
    <w:rsid w:val="000E6F19"/>
    <w:rsid w:val="000F211C"/>
    <w:rsid w:val="000F2284"/>
    <w:rsid w:val="000F527C"/>
    <w:rsid w:val="000F7BE0"/>
    <w:rsid w:val="00110D1F"/>
    <w:rsid w:val="00111AF7"/>
    <w:rsid w:val="00114E3B"/>
    <w:rsid w:val="00117D28"/>
    <w:rsid w:val="00120F83"/>
    <w:rsid w:val="00127415"/>
    <w:rsid w:val="00134EB3"/>
    <w:rsid w:val="00141731"/>
    <w:rsid w:val="0014796B"/>
    <w:rsid w:val="00162199"/>
    <w:rsid w:val="001644D6"/>
    <w:rsid w:val="001720E3"/>
    <w:rsid w:val="0018267D"/>
    <w:rsid w:val="00185326"/>
    <w:rsid w:val="0018623B"/>
    <w:rsid w:val="00186DEF"/>
    <w:rsid w:val="001A0446"/>
    <w:rsid w:val="001A0716"/>
    <w:rsid w:val="001A2D78"/>
    <w:rsid w:val="001A7158"/>
    <w:rsid w:val="001B094E"/>
    <w:rsid w:val="001B6A56"/>
    <w:rsid w:val="001B7846"/>
    <w:rsid w:val="001C266A"/>
    <w:rsid w:val="001C66AB"/>
    <w:rsid w:val="001C6AB7"/>
    <w:rsid w:val="001D2A31"/>
    <w:rsid w:val="001D3658"/>
    <w:rsid w:val="001D3874"/>
    <w:rsid w:val="001D3AFE"/>
    <w:rsid w:val="001D6C22"/>
    <w:rsid w:val="001E0FF2"/>
    <w:rsid w:val="001E3A1A"/>
    <w:rsid w:val="001E424F"/>
    <w:rsid w:val="001E4FEC"/>
    <w:rsid w:val="001E5ADF"/>
    <w:rsid w:val="001E7852"/>
    <w:rsid w:val="001F3803"/>
    <w:rsid w:val="001F78AB"/>
    <w:rsid w:val="00206C7B"/>
    <w:rsid w:val="00207888"/>
    <w:rsid w:val="00207910"/>
    <w:rsid w:val="00213620"/>
    <w:rsid w:val="00223324"/>
    <w:rsid w:val="00224965"/>
    <w:rsid w:val="002302CC"/>
    <w:rsid w:val="00231712"/>
    <w:rsid w:val="0024116E"/>
    <w:rsid w:val="0024408E"/>
    <w:rsid w:val="00246F91"/>
    <w:rsid w:val="00257316"/>
    <w:rsid w:val="00260338"/>
    <w:rsid w:val="0026254F"/>
    <w:rsid w:val="002654D7"/>
    <w:rsid w:val="00267671"/>
    <w:rsid w:val="00271054"/>
    <w:rsid w:val="00271D5E"/>
    <w:rsid w:val="0027744A"/>
    <w:rsid w:val="0028499D"/>
    <w:rsid w:val="0028594B"/>
    <w:rsid w:val="002901DB"/>
    <w:rsid w:val="00290C60"/>
    <w:rsid w:val="00293596"/>
    <w:rsid w:val="002955F2"/>
    <w:rsid w:val="002A0EA2"/>
    <w:rsid w:val="002A28CF"/>
    <w:rsid w:val="002A4D7C"/>
    <w:rsid w:val="002A7906"/>
    <w:rsid w:val="002A7B35"/>
    <w:rsid w:val="002B56D4"/>
    <w:rsid w:val="002B585E"/>
    <w:rsid w:val="002B59C4"/>
    <w:rsid w:val="002B689A"/>
    <w:rsid w:val="002B6E69"/>
    <w:rsid w:val="002B7B99"/>
    <w:rsid w:val="002B7D6C"/>
    <w:rsid w:val="002C1746"/>
    <w:rsid w:val="002C5CEB"/>
    <w:rsid w:val="002E042B"/>
    <w:rsid w:val="002E11BC"/>
    <w:rsid w:val="002E2457"/>
    <w:rsid w:val="002E58A4"/>
    <w:rsid w:val="002E62DB"/>
    <w:rsid w:val="002F5CFE"/>
    <w:rsid w:val="002F5D6E"/>
    <w:rsid w:val="00302E00"/>
    <w:rsid w:val="00303039"/>
    <w:rsid w:val="003031CA"/>
    <w:rsid w:val="00303CE4"/>
    <w:rsid w:val="0030410F"/>
    <w:rsid w:val="00310132"/>
    <w:rsid w:val="00313527"/>
    <w:rsid w:val="00313BA8"/>
    <w:rsid w:val="00314DB0"/>
    <w:rsid w:val="003160BB"/>
    <w:rsid w:val="00320F25"/>
    <w:rsid w:val="00323050"/>
    <w:rsid w:val="003236B7"/>
    <w:rsid w:val="003262A5"/>
    <w:rsid w:val="00330385"/>
    <w:rsid w:val="00330E28"/>
    <w:rsid w:val="0033316A"/>
    <w:rsid w:val="00334851"/>
    <w:rsid w:val="003375AE"/>
    <w:rsid w:val="00337D82"/>
    <w:rsid w:val="00337ECE"/>
    <w:rsid w:val="00340A92"/>
    <w:rsid w:val="00343DA3"/>
    <w:rsid w:val="00343DF0"/>
    <w:rsid w:val="00344650"/>
    <w:rsid w:val="00345867"/>
    <w:rsid w:val="00345B41"/>
    <w:rsid w:val="00353F32"/>
    <w:rsid w:val="003621B1"/>
    <w:rsid w:val="00363BAD"/>
    <w:rsid w:val="0037431B"/>
    <w:rsid w:val="00377367"/>
    <w:rsid w:val="0038059E"/>
    <w:rsid w:val="00381BDD"/>
    <w:rsid w:val="0038290F"/>
    <w:rsid w:val="0038342B"/>
    <w:rsid w:val="0038373E"/>
    <w:rsid w:val="00397E8B"/>
    <w:rsid w:val="003A0AA5"/>
    <w:rsid w:val="003A10BA"/>
    <w:rsid w:val="003A33AE"/>
    <w:rsid w:val="003A47C0"/>
    <w:rsid w:val="003A569A"/>
    <w:rsid w:val="003A7049"/>
    <w:rsid w:val="003B032D"/>
    <w:rsid w:val="003B66F2"/>
    <w:rsid w:val="003B73A5"/>
    <w:rsid w:val="003C00DD"/>
    <w:rsid w:val="003C19D5"/>
    <w:rsid w:val="003C4A8C"/>
    <w:rsid w:val="003C68F0"/>
    <w:rsid w:val="003D0841"/>
    <w:rsid w:val="003D0AB5"/>
    <w:rsid w:val="003D5DA5"/>
    <w:rsid w:val="003D6494"/>
    <w:rsid w:val="003D766B"/>
    <w:rsid w:val="003D784B"/>
    <w:rsid w:val="003E34F6"/>
    <w:rsid w:val="003E7D03"/>
    <w:rsid w:val="003F247F"/>
    <w:rsid w:val="003F4121"/>
    <w:rsid w:val="0040355B"/>
    <w:rsid w:val="0040765F"/>
    <w:rsid w:val="004128F3"/>
    <w:rsid w:val="0041532E"/>
    <w:rsid w:val="0042322E"/>
    <w:rsid w:val="0042587D"/>
    <w:rsid w:val="0042796E"/>
    <w:rsid w:val="00433C89"/>
    <w:rsid w:val="004346F5"/>
    <w:rsid w:val="004350A9"/>
    <w:rsid w:val="004409EC"/>
    <w:rsid w:val="00442E64"/>
    <w:rsid w:val="00443EAD"/>
    <w:rsid w:val="00453B13"/>
    <w:rsid w:val="00454512"/>
    <w:rsid w:val="00455EEC"/>
    <w:rsid w:val="00462D2D"/>
    <w:rsid w:val="00464109"/>
    <w:rsid w:val="00464D92"/>
    <w:rsid w:val="0046685B"/>
    <w:rsid w:val="00467BB0"/>
    <w:rsid w:val="004715FE"/>
    <w:rsid w:val="00476ED9"/>
    <w:rsid w:val="00484AD3"/>
    <w:rsid w:val="00491682"/>
    <w:rsid w:val="00492784"/>
    <w:rsid w:val="0049327B"/>
    <w:rsid w:val="00495688"/>
    <w:rsid w:val="00495E4F"/>
    <w:rsid w:val="004A224E"/>
    <w:rsid w:val="004B0F9A"/>
    <w:rsid w:val="004B30DE"/>
    <w:rsid w:val="004B611E"/>
    <w:rsid w:val="004C0CAD"/>
    <w:rsid w:val="004C5A20"/>
    <w:rsid w:val="004D3827"/>
    <w:rsid w:val="004D5C96"/>
    <w:rsid w:val="004E0801"/>
    <w:rsid w:val="004E0A13"/>
    <w:rsid w:val="004E2B69"/>
    <w:rsid w:val="004E5887"/>
    <w:rsid w:val="004E6FD3"/>
    <w:rsid w:val="004F4E12"/>
    <w:rsid w:val="004F6EF6"/>
    <w:rsid w:val="00503178"/>
    <w:rsid w:val="00510BD0"/>
    <w:rsid w:val="00514E37"/>
    <w:rsid w:val="005220C5"/>
    <w:rsid w:val="00525CE7"/>
    <w:rsid w:val="0052652F"/>
    <w:rsid w:val="00530624"/>
    <w:rsid w:val="00535824"/>
    <w:rsid w:val="00540F7D"/>
    <w:rsid w:val="0054765F"/>
    <w:rsid w:val="005502A4"/>
    <w:rsid w:val="0055136D"/>
    <w:rsid w:val="00561D9A"/>
    <w:rsid w:val="00562334"/>
    <w:rsid w:val="00574F0C"/>
    <w:rsid w:val="00577E0B"/>
    <w:rsid w:val="005962DC"/>
    <w:rsid w:val="005A6682"/>
    <w:rsid w:val="005B6551"/>
    <w:rsid w:val="005B7123"/>
    <w:rsid w:val="005C122C"/>
    <w:rsid w:val="005C63D8"/>
    <w:rsid w:val="005C7332"/>
    <w:rsid w:val="005C797F"/>
    <w:rsid w:val="005D1133"/>
    <w:rsid w:val="005D3DBB"/>
    <w:rsid w:val="005D5C7E"/>
    <w:rsid w:val="005D7234"/>
    <w:rsid w:val="005D74A9"/>
    <w:rsid w:val="005E2135"/>
    <w:rsid w:val="005E44EE"/>
    <w:rsid w:val="005E469D"/>
    <w:rsid w:val="005E5568"/>
    <w:rsid w:val="005F639D"/>
    <w:rsid w:val="005F6ACF"/>
    <w:rsid w:val="005F7984"/>
    <w:rsid w:val="0060104D"/>
    <w:rsid w:val="00605EF5"/>
    <w:rsid w:val="00607EA7"/>
    <w:rsid w:val="0061012C"/>
    <w:rsid w:val="00611907"/>
    <w:rsid w:val="00612896"/>
    <w:rsid w:val="00613461"/>
    <w:rsid w:val="00624499"/>
    <w:rsid w:val="00627858"/>
    <w:rsid w:val="006314D3"/>
    <w:rsid w:val="006366D0"/>
    <w:rsid w:val="006371AC"/>
    <w:rsid w:val="00640EE2"/>
    <w:rsid w:val="006533EA"/>
    <w:rsid w:val="0065548B"/>
    <w:rsid w:val="006606C2"/>
    <w:rsid w:val="006606E4"/>
    <w:rsid w:val="00662F94"/>
    <w:rsid w:val="00663A67"/>
    <w:rsid w:val="006650DD"/>
    <w:rsid w:val="00670AD2"/>
    <w:rsid w:val="00671E2A"/>
    <w:rsid w:val="00672348"/>
    <w:rsid w:val="00681554"/>
    <w:rsid w:val="006841D3"/>
    <w:rsid w:val="0068669E"/>
    <w:rsid w:val="00686920"/>
    <w:rsid w:val="00686BC4"/>
    <w:rsid w:val="00687049"/>
    <w:rsid w:val="00691BD4"/>
    <w:rsid w:val="006933E0"/>
    <w:rsid w:val="006A0573"/>
    <w:rsid w:val="006A088D"/>
    <w:rsid w:val="006A091D"/>
    <w:rsid w:val="006A3F4A"/>
    <w:rsid w:val="006A5CD4"/>
    <w:rsid w:val="006A6F71"/>
    <w:rsid w:val="006B39CC"/>
    <w:rsid w:val="006B58C4"/>
    <w:rsid w:val="006B5ADC"/>
    <w:rsid w:val="006C015B"/>
    <w:rsid w:val="006D5026"/>
    <w:rsid w:val="006D54E6"/>
    <w:rsid w:val="006D5769"/>
    <w:rsid w:val="006E3844"/>
    <w:rsid w:val="006E697B"/>
    <w:rsid w:val="006F43F6"/>
    <w:rsid w:val="006F5A90"/>
    <w:rsid w:val="006F639B"/>
    <w:rsid w:val="006F7582"/>
    <w:rsid w:val="007078CD"/>
    <w:rsid w:val="00715405"/>
    <w:rsid w:val="00715BBD"/>
    <w:rsid w:val="00715F30"/>
    <w:rsid w:val="007222B0"/>
    <w:rsid w:val="0072514D"/>
    <w:rsid w:val="007254F9"/>
    <w:rsid w:val="007272D5"/>
    <w:rsid w:val="00731164"/>
    <w:rsid w:val="00732BA6"/>
    <w:rsid w:val="0073390C"/>
    <w:rsid w:val="00733F16"/>
    <w:rsid w:val="00735DFE"/>
    <w:rsid w:val="00736980"/>
    <w:rsid w:val="00736FFB"/>
    <w:rsid w:val="0074462A"/>
    <w:rsid w:val="00756608"/>
    <w:rsid w:val="007627B5"/>
    <w:rsid w:val="007669F7"/>
    <w:rsid w:val="00766C14"/>
    <w:rsid w:val="00770C6F"/>
    <w:rsid w:val="00780015"/>
    <w:rsid w:val="0078008D"/>
    <w:rsid w:val="007804F5"/>
    <w:rsid w:val="007821B2"/>
    <w:rsid w:val="00783560"/>
    <w:rsid w:val="00784661"/>
    <w:rsid w:val="00784956"/>
    <w:rsid w:val="00786D7B"/>
    <w:rsid w:val="007877A4"/>
    <w:rsid w:val="00795623"/>
    <w:rsid w:val="007A608C"/>
    <w:rsid w:val="007B553E"/>
    <w:rsid w:val="007B5BB3"/>
    <w:rsid w:val="007C2350"/>
    <w:rsid w:val="007C3524"/>
    <w:rsid w:val="007D0C3B"/>
    <w:rsid w:val="007D5C22"/>
    <w:rsid w:val="007E2436"/>
    <w:rsid w:val="007F1389"/>
    <w:rsid w:val="007F2B5E"/>
    <w:rsid w:val="007F2EC6"/>
    <w:rsid w:val="00815A9B"/>
    <w:rsid w:val="0082061A"/>
    <w:rsid w:val="00820F03"/>
    <w:rsid w:val="0082258E"/>
    <w:rsid w:val="00825EA7"/>
    <w:rsid w:val="00827BC8"/>
    <w:rsid w:val="00831171"/>
    <w:rsid w:val="008319E8"/>
    <w:rsid w:val="00833534"/>
    <w:rsid w:val="00834636"/>
    <w:rsid w:val="00847979"/>
    <w:rsid w:val="00851611"/>
    <w:rsid w:val="00856792"/>
    <w:rsid w:val="00857238"/>
    <w:rsid w:val="008573EE"/>
    <w:rsid w:val="00860BD1"/>
    <w:rsid w:val="008630C0"/>
    <w:rsid w:val="008630D1"/>
    <w:rsid w:val="008639F5"/>
    <w:rsid w:val="008643CC"/>
    <w:rsid w:val="0086704E"/>
    <w:rsid w:val="008720EA"/>
    <w:rsid w:val="00872DA6"/>
    <w:rsid w:val="008829B8"/>
    <w:rsid w:val="008871DF"/>
    <w:rsid w:val="0088764B"/>
    <w:rsid w:val="0089246F"/>
    <w:rsid w:val="0089508D"/>
    <w:rsid w:val="0089709D"/>
    <w:rsid w:val="008A15E6"/>
    <w:rsid w:val="008A2A5A"/>
    <w:rsid w:val="008A492B"/>
    <w:rsid w:val="008B4D3D"/>
    <w:rsid w:val="008B69EA"/>
    <w:rsid w:val="008C0340"/>
    <w:rsid w:val="008C1486"/>
    <w:rsid w:val="008D3216"/>
    <w:rsid w:val="008D3A4A"/>
    <w:rsid w:val="008D4665"/>
    <w:rsid w:val="008E7522"/>
    <w:rsid w:val="008F2307"/>
    <w:rsid w:val="008F3FC9"/>
    <w:rsid w:val="008F49FC"/>
    <w:rsid w:val="008F55D3"/>
    <w:rsid w:val="00900D68"/>
    <w:rsid w:val="00907AF5"/>
    <w:rsid w:val="00911496"/>
    <w:rsid w:val="0092054E"/>
    <w:rsid w:val="00925638"/>
    <w:rsid w:val="009262FB"/>
    <w:rsid w:val="0093059D"/>
    <w:rsid w:val="00932A7C"/>
    <w:rsid w:val="0093408E"/>
    <w:rsid w:val="009352C8"/>
    <w:rsid w:val="00942C36"/>
    <w:rsid w:val="00944541"/>
    <w:rsid w:val="00950D48"/>
    <w:rsid w:val="009566F4"/>
    <w:rsid w:val="00965246"/>
    <w:rsid w:val="009660B1"/>
    <w:rsid w:val="00976518"/>
    <w:rsid w:val="009808AD"/>
    <w:rsid w:val="00985163"/>
    <w:rsid w:val="0099271F"/>
    <w:rsid w:val="00992BCE"/>
    <w:rsid w:val="00992BF8"/>
    <w:rsid w:val="009941F8"/>
    <w:rsid w:val="0099549E"/>
    <w:rsid w:val="00995CBF"/>
    <w:rsid w:val="009B21C6"/>
    <w:rsid w:val="009B370F"/>
    <w:rsid w:val="009B5317"/>
    <w:rsid w:val="009B6017"/>
    <w:rsid w:val="009B7D8A"/>
    <w:rsid w:val="009C013D"/>
    <w:rsid w:val="009C25FF"/>
    <w:rsid w:val="009C4272"/>
    <w:rsid w:val="009C4686"/>
    <w:rsid w:val="009D09CE"/>
    <w:rsid w:val="009D1C09"/>
    <w:rsid w:val="009D4221"/>
    <w:rsid w:val="009E0F93"/>
    <w:rsid w:val="009E2CE5"/>
    <w:rsid w:val="009E2F09"/>
    <w:rsid w:val="009E36B8"/>
    <w:rsid w:val="009E3E63"/>
    <w:rsid w:val="009F0F4C"/>
    <w:rsid w:val="009F26F3"/>
    <w:rsid w:val="009F3179"/>
    <w:rsid w:val="00A009AE"/>
    <w:rsid w:val="00A034FA"/>
    <w:rsid w:val="00A06A11"/>
    <w:rsid w:val="00A10603"/>
    <w:rsid w:val="00A13E1D"/>
    <w:rsid w:val="00A16671"/>
    <w:rsid w:val="00A2089E"/>
    <w:rsid w:val="00A20F2E"/>
    <w:rsid w:val="00A21413"/>
    <w:rsid w:val="00A22468"/>
    <w:rsid w:val="00A3239A"/>
    <w:rsid w:val="00A342F5"/>
    <w:rsid w:val="00A34DAA"/>
    <w:rsid w:val="00A41AAA"/>
    <w:rsid w:val="00A437AD"/>
    <w:rsid w:val="00A448F3"/>
    <w:rsid w:val="00A44FA0"/>
    <w:rsid w:val="00A5389D"/>
    <w:rsid w:val="00A54887"/>
    <w:rsid w:val="00A61503"/>
    <w:rsid w:val="00A62ED2"/>
    <w:rsid w:val="00A65E38"/>
    <w:rsid w:val="00A6765B"/>
    <w:rsid w:val="00A70D37"/>
    <w:rsid w:val="00A75F9C"/>
    <w:rsid w:val="00A80883"/>
    <w:rsid w:val="00A8234A"/>
    <w:rsid w:val="00A828CE"/>
    <w:rsid w:val="00A91E59"/>
    <w:rsid w:val="00A95B8F"/>
    <w:rsid w:val="00A96EC5"/>
    <w:rsid w:val="00AA28BF"/>
    <w:rsid w:val="00AA303D"/>
    <w:rsid w:val="00AA44F7"/>
    <w:rsid w:val="00AA59BE"/>
    <w:rsid w:val="00AB2B54"/>
    <w:rsid w:val="00AB497B"/>
    <w:rsid w:val="00AB55EA"/>
    <w:rsid w:val="00AB59E7"/>
    <w:rsid w:val="00AB76A9"/>
    <w:rsid w:val="00AC3B50"/>
    <w:rsid w:val="00AE1F6B"/>
    <w:rsid w:val="00AE3376"/>
    <w:rsid w:val="00AE62B4"/>
    <w:rsid w:val="00AF3BC6"/>
    <w:rsid w:val="00AF5E8F"/>
    <w:rsid w:val="00B00B7A"/>
    <w:rsid w:val="00B00E42"/>
    <w:rsid w:val="00B01715"/>
    <w:rsid w:val="00B043A6"/>
    <w:rsid w:val="00B07261"/>
    <w:rsid w:val="00B103A0"/>
    <w:rsid w:val="00B11E7C"/>
    <w:rsid w:val="00B123F7"/>
    <w:rsid w:val="00B23C54"/>
    <w:rsid w:val="00B24056"/>
    <w:rsid w:val="00B30BBF"/>
    <w:rsid w:val="00B32BEF"/>
    <w:rsid w:val="00B339D8"/>
    <w:rsid w:val="00B344A3"/>
    <w:rsid w:val="00B34DE9"/>
    <w:rsid w:val="00B3708B"/>
    <w:rsid w:val="00B43094"/>
    <w:rsid w:val="00B43495"/>
    <w:rsid w:val="00B50415"/>
    <w:rsid w:val="00B5702F"/>
    <w:rsid w:val="00B60FAB"/>
    <w:rsid w:val="00B62B27"/>
    <w:rsid w:val="00B62E86"/>
    <w:rsid w:val="00B67303"/>
    <w:rsid w:val="00B71AF9"/>
    <w:rsid w:val="00B723B1"/>
    <w:rsid w:val="00B72881"/>
    <w:rsid w:val="00B7511C"/>
    <w:rsid w:val="00B77613"/>
    <w:rsid w:val="00B83131"/>
    <w:rsid w:val="00B87782"/>
    <w:rsid w:val="00B90AF6"/>
    <w:rsid w:val="00B9649C"/>
    <w:rsid w:val="00BA33D5"/>
    <w:rsid w:val="00BA563D"/>
    <w:rsid w:val="00BA687C"/>
    <w:rsid w:val="00BA7399"/>
    <w:rsid w:val="00BB0CE8"/>
    <w:rsid w:val="00BB18C4"/>
    <w:rsid w:val="00BB21FE"/>
    <w:rsid w:val="00BC2DDF"/>
    <w:rsid w:val="00BC465A"/>
    <w:rsid w:val="00BC788C"/>
    <w:rsid w:val="00BD75D9"/>
    <w:rsid w:val="00BE7504"/>
    <w:rsid w:val="00BF1091"/>
    <w:rsid w:val="00BF5262"/>
    <w:rsid w:val="00C00EFE"/>
    <w:rsid w:val="00C03BE9"/>
    <w:rsid w:val="00C03DCA"/>
    <w:rsid w:val="00C14C03"/>
    <w:rsid w:val="00C151CC"/>
    <w:rsid w:val="00C166B1"/>
    <w:rsid w:val="00C169F1"/>
    <w:rsid w:val="00C27961"/>
    <w:rsid w:val="00C321CA"/>
    <w:rsid w:val="00C32462"/>
    <w:rsid w:val="00C41607"/>
    <w:rsid w:val="00C5148C"/>
    <w:rsid w:val="00C53126"/>
    <w:rsid w:val="00C541F2"/>
    <w:rsid w:val="00C543C1"/>
    <w:rsid w:val="00C57C42"/>
    <w:rsid w:val="00C60F38"/>
    <w:rsid w:val="00C63E92"/>
    <w:rsid w:val="00C65910"/>
    <w:rsid w:val="00C67296"/>
    <w:rsid w:val="00C6775A"/>
    <w:rsid w:val="00C700C2"/>
    <w:rsid w:val="00C759B9"/>
    <w:rsid w:val="00C75E58"/>
    <w:rsid w:val="00C777F7"/>
    <w:rsid w:val="00C80E27"/>
    <w:rsid w:val="00C81D82"/>
    <w:rsid w:val="00C85630"/>
    <w:rsid w:val="00C92147"/>
    <w:rsid w:val="00C942F3"/>
    <w:rsid w:val="00C94FF2"/>
    <w:rsid w:val="00C97104"/>
    <w:rsid w:val="00C9796B"/>
    <w:rsid w:val="00CA200B"/>
    <w:rsid w:val="00CA3024"/>
    <w:rsid w:val="00CA3B90"/>
    <w:rsid w:val="00CA561A"/>
    <w:rsid w:val="00CA63D7"/>
    <w:rsid w:val="00CB2676"/>
    <w:rsid w:val="00CB71D1"/>
    <w:rsid w:val="00CC0526"/>
    <w:rsid w:val="00CC3906"/>
    <w:rsid w:val="00CC5B8D"/>
    <w:rsid w:val="00CD0762"/>
    <w:rsid w:val="00CD3359"/>
    <w:rsid w:val="00CD353B"/>
    <w:rsid w:val="00CD3F74"/>
    <w:rsid w:val="00CE0384"/>
    <w:rsid w:val="00CE1699"/>
    <w:rsid w:val="00CE21D2"/>
    <w:rsid w:val="00CE2A22"/>
    <w:rsid w:val="00CE3714"/>
    <w:rsid w:val="00CE3A77"/>
    <w:rsid w:val="00CE5F51"/>
    <w:rsid w:val="00CF095D"/>
    <w:rsid w:val="00CF23CB"/>
    <w:rsid w:val="00CF2936"/>
    <w:rsid w:val="00CF6B11"/>
    <w:rsid w:val="00CF79D7"/>
    <w:rsid w:val="00D00ECA"/>
    <w:rsid w:val="00D039CA"/>
    <w:rsid w:val="00D10795"/>
    <w:rsid w:val="00D1255B"/>
    <w:rsid w:val="00D13D24"/>
    <w:rsid w:val="00D16BCF"/>
    <w:rsid w:val="00D20B18"/>
    <w:rsid w:val="00D33874"/>
    <w:rsid w:val="00D34346"/>
    <w:rsid w:val="00D346B8"/>
    <w:rsid w:val="00D369D1"/>
    <w:rsid w:val="00D458C4"/>
    <w:rsid w:val="00D53CD4"/>
    <w:rsid w:val="00D53DDD"/>
    <w:rsid w:val="00D54057"/>
    <w:rsid w:val="00D60CBB"/>
    <w:rsid w:val="00D73016"/>
    <w:rsid w:val="00D776DD"/>
    <w:rsid w:val="00D805ED"/>
    <w:rsid w:val="00D8133A"/>
    <w:rsid w:val="00D81925"/>
    <w:rsid w:val="00D86968"/>
    <w:rsid w:val="00D87668"/>
    <w:rsid w:val="00D905CC"/>
    <w:rsid w:val="00D91979"/>
    <w:rsid w:val="00D935FB"/>
    <w:rsid w:val="00D96D99"/>
    <w:rsid w:val="00DA5247"/>
    <w:rsid w:val="00DA64E8"/>
    <w:rsid w:val="00DB12CC"/>
    <w:rsid w:val="00DB1DEB"/>
    <w:rsid w:val="00DB3112"/>
    <w:rsid w:val="00DB6BBE"/>
    <w:rsid w:val="00DB79D3"/>
    <w:rsid w:val="00DC056B"/>
    <w:rsid w:val="00DC6E5D"/>
    <w:rsid w:val="00DD1732"/>
    <w:rsid w:val="00DE4FBE"/>
    <w:rsid w:val="00DE740E"/>
    <w:rsid w:val="00DF4D07"/>
    <w:rsid w:val="00DF51A5"/>
    <w:rsid w:val="00DF521D"/>
    <w:rsid w:val="00E002F1"/>
    <w:rsid w:val="00E012F5"/>
    <w:rsid w:val="00E03116"/>
    <w:rsid w:val="00E0383D"/>
    <w:rsid w:val="00E055DD"/>
    <w:rsid w:val="00E06E62"/>
    <w:rsid w:val="00E147DE"/>
    <w:rsid w:val="00E2080F"/>
    <w:rsid w:val="00E23AFC"/>
    <w:rsid w:val="00E23B26"/>
    <w:rsid w:val="00E307C7"/>
    <w:rsid w:val="00E3082D"/>
    <w:rsid w:val="00E3498C"/>
    <w:rsid w:val="00E37591"/>
    <w:rsid w:val="00E42C40"/>
    <w:rsid w:val="00E5101C"/>
    <w:rsid w:val="00E53E69"/>
    <w:rsid w:val="00E61DF1"/>
    <w:rsid w:val="00E63094"/>
    <w:rsid w:val="00E636A8"/>
    <w:rsid w:val="00E64768"/>
    <w:rsid w:val="00E703E5"/>
    <w:rsid w:val="00E70F65"/>
    <w:rsid w:val="00E75474"/>
    <w:rsid w:val="00E76E78"/>
    <w:rsid w:val="00E772B8"/>
    <w:rsid w:val="00E77AF1"/>
    <w:rsid w:val="00E800A4"/>
    <w:rsid w:val="00E80925"/>
    <w:rsid w:val="00E81BF0"/>
    <w:rsid w:val="00E86612"/>
    <w:rsid w:val="00E8740F"/>
    <w:rsid w:val="00E9099E"/>
    <w:rsid w:val="00E928FB"/>
    <w:rsid w:val="00E97C4F"/>
    <w:rsid w:val="00EA0AC5"/>
    <w:rsid w:val="00EA37E4"/>
    <w:rsid w:val="00EA6081"/>
    <w:rsid w:val="00EB061A"/>
    <w:rsid w:val="00EB14CB"/>
    <w:rsid w:val="00EB25EE"/>
    <w:rsid w:val="00EB4972"/>
    <w:rsid w:val="00EB4EB6"/>
    <w:rsid w:val="00EB56B8"/>
    <w:rsid w:val="00EC634A"/>
    <w:rsid w:val="00EC7EEF"/>
    <w:rsid w:val="00EE151D"/>
    <w:rsid w:val="00EF01A4"/>
    <w:rsid w:val="00EF283C"/>
    <w:rsid w:val="00EF2E62"/>
    <w:rsid w:val="00EF520F"/>
    <w:rsid w:val="00EF5D00"/>
    <w:rsid w:val="00EF7413"/>
    <w:rsid w:val="00F00A31"/>
    <w:rsid w:val="00F06FF1"/>
    <w:rsid w:val="00F118E5"/>
    <w:rsid w:val="00F1445E"/>
    <w:rsid w:val="00F1705E"/>
    <w:rsid w:val="00F17A1B"/>
    <w:rsid w:val="00F20B03"/>
    <w:rsid w:val="00F2375B"/>
    <w:rsid w:val="00F24ED3"/>
    <w:rsid w:val="00F34AA8"/>
    <w:rsid w:val="00F35CAC"/>
    <w:rsid w:val="00F367CA"/>
    <w:rsid w:val="00F42BE6"/>
    <w:rsid w:val="00F46973"/>
    <w:rsid w:val="00F5098A"/>
    <w:rsid w:val="00F56B03"/>
    <w:rsid w:val="00F6189C"/>
    <w:rsid w:val="00F6330F"/>
    <w:rsid w:val="00F63631"/>
    <w:rsid w:val="00F63A1B"/>
    <w:rsid w:val="00F643FA"/>
    <w:rsid w:val="00F64644"/>
    <w:rsid w:val="00F65BD6"/>
    <w:rsid w:val="00F70AF4"/>
    <w:rsid w:val="00F72F48"/>
    <w:rsid w:val="00F73726"/>
    <w:rsid w:val="00F73BFA"/>
    <w:rsid w:val="00F766E9"/>
    <w:rsid w:val="00F8285A"/>
    <w:rsid w:val="00F862D3"/>
    <w:rsid w:val="00F917FF"/>
    <w:rsid w:val="00FA042A"/>
    <w:rsid w:val="00FA6EAB"/>
    <w:rsid w:val="00FC30F7"/>
    <w:rsid w:val="00FC661C"/>
    <w:rsid w:val="00FD099D"/>
    <w:rsid w:val="00FD51F4"/>
    <w:rsid w:val="00FE6E88"/>
    <w:rsid w:val="00FF072B"/>
    <w:rsid w:val="00FF3DB0"/>
    <w:rsid w:val="00FF409C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C5917"/>
  <w15:docId w15:val="{99B7AF65-BDB0-4B00-94E4-21B86F997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526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CC052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C05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52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C0526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unhideWhenUsed/>
    <w:rsid w:val="00CC0526"/>
    <w:rPr>
      <w:color w:val="0000FF"/>
      <w:u w:val="single"/>
    </w:rPr>
  </w:style>
  <w:style w:type="character" w:styleId="a4">
    <w:name w:val="Strong"/>
    <w:qFormat/>
    <w:rsid w:val="00CC0526"/>
    <w:rPr>
      <w:rFonts w:ascii="Times New Roman" w:hAnsi="Times New Roman" w:cs="Times New Roman" w:hint="default"/>
      <w:b/>
      <w:bCs/>
    </w:rPr>
  </w:style>
  <w:style w:type="paragraph" w:styleId="a5">
    <w:name w:val="Normal (Web)"/>
    <w:aliases w:val="Обычный (Web)"/>
    <w:basedOn w:val="a"/>
    <w:unhideWhenUsed/>
    <w:qFormat/>
    <w:rsid w:val="00CC052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CC0526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CC0526"/>
    <w:rPr>
      <w:sz w:val="20"/>
      <w:szCs w:val="20"/>
    </w:rPr>
  </w:style>
  <w:style w:type="character" w:customStyle="1" w:styleId="11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CC0526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CC0526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CC0526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CC0526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CC052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d"/>
    <w:uiPriority w:val="99"/>
    <w:rsid w:val="00CC0526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CC0526"/>
    <w:pPr>
      <w:tabs>
        <w:tab w:val="center" w:pos="4677"/>
        <w:tab w:val="right" w:pos="9355"/>
      </w:tabs>
    </w:pPr>
  </w:style>
  <w:style w:type="paragraph" w:styleId="ae">
    <w:name w:val="Body Text"/>
    <w:basedOn w:val="a"/>
    <w:link w:val="af"/>
    <w:semiHidden/>
    <w:unhideWhenUsed/>
    <w:rsid w:val="00CC0526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CC0526"/>
    <w:rPr>
      <w:rFonts w:ascii="Calibri" w:eastAsia="Times New Roman" w:hAnsi="Calibri" w:cs="Times New Roman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rsid w:val="00CC0526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0"/>
    <w:uiPriority w:val="99"/>
    <w:semiHidden/>
    <w:unhideWhenUsed/>
    <w:rsid w:val="00CC0526"/>
    <w:pPr>
      <w:spacing w:after="120"/>
      <w:ind w:left="283"/>
    </w:pPr>
  </w:style>
  <w:style w:type="paragraph" w:styleId="31">
    <w:name w:val="Body Text Indent 3"/>
    <w:basedOn w:val="a"/>
    <w:link w:val="32"/>
    <w:unhideWhenUsed/>
    <w:rsid w:val="00CC0526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C052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2">
    <w:name w:val="Тема примечания Знак"/>
    <w:basedOn w:val="a8"/>
    <w:link w:val="af3"/>
    <w:uiPriority w:val="99"/>
    <w:semiHidden/>
    <w:rsid w:val="00CC0526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annotation subject"/>
    <w:basedOn w:val="a9"/>
    <w:next w:val="a9"/>
    <w:link w:val="af2"/>
    <w:uiPriority w:val="99"/>
    <w:semiHidden/>
    <w:unhideWhenUsed/>
    <w:rsid w:val="00CC0526"/>
    <w:rPr>
      <w:b/>
      <w:bCs/>
    </w:rPr>
  </w:style>
  <w:style w:type="character" w:customStyle="1" w:styleId="af4">
    <w:name w:val="Текст выноски Знак"/>
    <w:basedOn w:val="a0"/>
    <w:link w:val="af5"/>
    <w:semiHidden/>
    <w:rsid w:val="00CC0526"/>
    <w:rPr>
      <w:rFonts w:ascii="Tahoma" w:eastAsia="Times New Roman" w:hAnsi="Tahoma" w:cs="Tahoma"/>
      <w:sz w:val="16"/>
      <w:szCs w:val="16"/>
    </w:rPr>
  </w:style>
  <w:style w:type="paragraph" w:styleId="af5">
    <w:name w:val="Balloon Text"/>
    <w:basedOn w:val="a"/>
    <w:link w:val="af4"/>
    <w:semiHidden/>
    <w:unhideWhenUsed/>
    <w:rsid w:val="00CC0526"/>
    <w:rPr>
      <w:rFonts w:ascii="Tahoma" w:hAnsi="Tahoma" w:cs="Tahoma"/>
      <w:sz w:val="16"/>
      <w:szCs w:val="16"/>
    </w:rPr>
  </w:style>
  <w:style w:type="character" w:customStyle="1" w:styleId="af6">
    <w:name w:val="Абзац списка Знак"/>
    <w:link w:val="af7"/>
    <w:uiPriority w:val="34"/>
    <w:locked/>
    <w:rsid w:val="00CC0526"/>
    <w:rPr>
      <w:rFonts w:ascii="Calibri" w:eastAsia="Calibri" w:hAnsi="Calibri" w:cs="Times New Roman"/>
    </w:rPr>
  </w:style>
  <w:style w:type="paragraph" w:styleId="af7">
    <w:name w:val="List Paragraph"/>
    <w:basedOn w:val="a"/>
    <w:link w:val="af6"/>
    <w:uiPriority w:val="34"/>
    <w:qFormat/>
    <w:rsid w:val="00CC0526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Default">
    <w:name w:val="Default"/>
    <w:rsid w:val="00CC05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CC0526"/>
    <w:rPr>
      <w:color w:val="auto"/>
    </w:rPr>
  </w:style>
  <w:style w:type="paragraph" w:customStyle="1" w:styleId="Iaeaaeaiea2">
    <w:name w:val="Iaeaaeaiea 2"/>
    <w:basedOn w:val="Default"/>
    <w:next w:val="Default"/>
    <w:rsid w:val="00CC0526"/>
    <w:rPr>
      <w:color w:val="auto"/>
    </w:rPr>
  </w:style>
  <w:style w:type="paragraph" w:customStyle="1" w:styleId="ConsPlusNormal">
    <w:name w:val="ConsPlusNormal"/>
    <w:rsid w:val="00CC05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2"/>
    <w:uiPriority w:val="34"/>
    <w:locked/>
    <w:rsid w:val="00CC0526"/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link w:val="ListParagraphChar1"/>
    <w:uiPriority w:val="34"/>
    <w:rsid w:val="00CC0526"/>
    <w:pPr>
      <w:ind w:left="720"/>
      <w:contextualSpacing/>
    </w:pPr>
  </w:style>
  <w:style w:type="paragraph" w:customStyle="1" w:styleId="Caaieiaie2">
    <w:name w:val="Caaieiaie 2"/>
    <w:basedOn w:val="Default"/>
    <w:next w:val="Default"/>
    <w:uiPriority w:val="99"/>
    <w:rsid w:val="00CC0526"/>
    <w:rPr>
      <w:color w:val="auto"/>
    </w:rPr>
  </w:style>
  <w:style w:type="paragraph" w:customStyle="1" w:styleId="13">
    <w:name w:val="Обычный1"/>
    <w:rsid w:val="00CC052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CC0526"/>
    <w:rPr>
      <w:vertAlign w:val="superscript"/>
    </w:rPr>
  </w:style>
  <w:style w:type="character" w:customStyle="1" w:styleId="Aeiannueea">
    <w:name w:val="Aeia.nnueea"/>
    <w:rsid w:val="00CC0526"/>
    <w:rPr>
      <w:color w:val="000000"/>
      <w:sz w:val="28"/>
      <w:szCs w:val="28"/>
    </w:rPr>
  </w:style>
  <w:style w:type="table" w:styleId="af9">
    <w:name w:val="Table Grid"/>
    <w:basedOn w:val="a1"/>
    <w:rsid w:val="00CC0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rsid w:val="00CC0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CC05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Текст1"/>
    <w:basedOn w:val="a"/>
    <w:autoRedefine/>
    <w:uiPriority w:val="34"/>
    <w:qFormat/>
    <w:rsid w:val="00313BA8"/>
    <w:pPr>
      <w:ind w:firstLine="0"/>
      <w:contextualSpacing/>
    </w:pPr>
    <w:rPr>
      <w:rFonts w:ascii="Times New Roman" w:eastAsia="HiddenHorzOCR" w:hAnsi="Times New Roman"/>
      <w:sz w:val="24"/>
      <w:szCs w:val="24"/>
      <w:shd w:val="clear" w:color="auto" w:fill="FFFFFF"/>
      <w:lang w:eastAsia="ar-SA"/>
    </w:rPr>
  </w:style>
  <w:style w:type="character" w:customStyle="1" w:styleId="FontStyle60">
    <w:name w:val="Font Style60"/>
    <w:rsid w:val="00B344A3"/>
    <w:rPr>
      <w:rFonts w:ascii="Times New Roman" w:hAnsi="Times New Roman" w:cs="Times New Roman" w:hint="default"/>
      <w:sz w:val="26"/>
    </w:rPr>
  </w:style>
  <w:style w:type="character" w:styleId="afa">
    <w:name w:val="Emphasis"/>
    <w:basedOn w:val="a0"/>
    <w:uiPriority w:val="20"/>
    <w:qFormat/>
    <w:rsid w:val="005E44EE"/>
    <w:rPr>
      <w:i/>
      <w:iCs/>
    </w:rPr>
  </w:style>
  <w:style w:type="paragraph" w:styleId="afb">
    <w:name w:val="No Spacing"/>
    <w:uiPriority w:val="1"/>
    <w:qFormat/>
    <w:rsid w:val="00B83131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table" w:customStyle="1" w:styleId="2">
    <w:name w:val="Сетка таблицы2"/>
    <w:basedOn w:val="a1"/>
    <w:next w:val="af9"/>
    <w:uiPriority w:val="39"/>
    <w:rsid w:val="00BB0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ar.cnki.net/ACADREF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jstor.org" TargetMode="External"/><Relationship Id="rId7" Type="http://schemas.openxmlformats.org/officeDocument/2006/relationships/hyperlink" Target="https://urait.ru/bcode/514428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link.springer.com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www.scopus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25</Pages>
  <Words>6226</Words>
  <Characters>35491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41634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Хусяинова Вера Михайловна</cp:lastModifiedBy>
  <cp:revision>29</cp:revision>
  <cp:lastPrinted>2022-06-21T14:54:00Z</cp:lastPrinted>
  <dcterms:created xsi:type="dcterms:W3CDTF">2022-12-13T17:11:00Z</dcterms:created>
  <dcterms:modified xsi:type="dcterms:W3CDTF">2023-03-15T10:50:00Z</dcterms:modified>
</cp:coreProperties>
</file>